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CCB85" w14:textId="77777777" w:rsidR="00564A19" w:rsidRDefault="00564A19">
      <w:pPr>
        <w:pStyle w:val="Textoindependiente"/>
        <w:rPr>
          <w:rFonts w:ascii="Times New Roman"/>
          <w:sz w:val="20"/>
        </w:rPr>
      </w:pPr>
    </w:p>
    <w:p w14:paraId="147CCB86" w14:textId="77777777" w:rsidR="00564A19" w:rsidRDefault="00564A19">
      <w:pPr>
        <w:pStyle w:val="Textoindependiente"/>
        <w:spacing w:before="8"/>
        <w:rPr>
          <w:rFonts w:ascii="Times New Roman"/>
          <w:sz w:val="16"/>
        </w:rPr>
      </w:pPr>
    </w:p>
    <w:p w14:paraId="147CCBE3" w14:textId="77777777" w:rsidR="00564A19" w:rsidRPr="00F32B23" w:rsidRDefault="008E5D29">
      <w:pPr>
        <w:spacing w:before="47"/>
        <w:ind w:left="1622"/>
        <w:rPr>
          <w:b/>
          <w:sz w:val="26"/>
          <w:lang w:val="pt-PT"/>
        </w:rPr>
      </w:pPr>
      <w:r w:rsidRPr="00F32B23">
        <w:rPr>
          <w:b/>
          <w:color w:val="231F20"/>
          <w:spacing w:val="-2"/>
          <w:sz w:val="26"/>
          <w:lang w:val="pt-PT"/>
        </w:rPr>
        <w:t>ANEXO</w:t>
      </w:r>
    </w:p>
    <w:p w14:paraId="147CCBE4" w14:textId="77777777" w:rsidR="00564A19" w:rsidRPr="00F32B23" w:rsidRDefault="008E5D29">
      <w:pPr>
        <w:spacing w:before="230" w:line="271" w:lineRule="auto"/>
        <w:ind w:left="1622"/>
        <w:rPr>
          <w:b/>
          <w:sz w:val="26"/>
          <w:lang w:val="pt-PT"/>
        </w:rPr>
      </w:pPr>
      <w:r w:rsidRPr="00F32B23">
        <w:rPr>
          <w:b/>
          <w:color w:val="231F20"/>
          <w:sz w:val="26"/>
          <w:lang w:val="pt-PT"/>
        </w:rPr>
        <w:t>Solicitude de participación na IV convocatoria para o recoñecemento de boas prácticas de calidade nos centros docentes da USC (2022)</w:t>
      </w:r>
    </w:p>
    <w:p w14:paraId="147CCBE5" w14:textId="77777777" w:rsidR="00564A19" w:rsidRPr="00F32B23" w:rsidRDefault="00564A19">
      <w:pPr>
        <w:pStyle w:val="Textoindependiente"/>
        <w:spacing w:before="7"/>
        <w:rPr>
          <w:b/>
          <w:sz w:val="15"/>
          <w:lang w:val="pt-PT"/>
        </w:rPr>
      </w:pPr>
    </w:p>
    <w:tbl>
      <w:tblPr>
        <w:tblStyle w:val="TableNormal1"/>
        <w:tblW w:w="0" w:type="auto"/>
        <w:tblInd w:w="16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362"/>
        <w:gridCol w:w="1453"/>
      </w:tblGrid>
      <w:tr w:rsidR="00564A19" w14:paraId="147CCBE7" w14:textId="77777777">
        <w:trPr>
          <w:trHeight w:val="935"/>
        </w:trPr>
        <w:tc>
          <w:tcPr>
            <w:tcW w:w="7815" w:type="dxa"/>
            <w:gridSpan w:val="2"/>
          </w:tcPr>
          <w:p w14:paraId="147CCBE6" w14:textId="37EE0715" w:rsidR="00564A19" w:rsidRDefault="008E5D29">
            <w:pPr>
              <w:pStyle w:val="TableParagraph"/>
              <w:rPr>
                <w:b/>
                <w:sz w:val="20"/>
              </w:rPr>
            </w:pPr>
            <w:r>
              <w:rPr>
                <w:b/>
                <w:color w:val="231F20"/>
                <w:sz w:val="20"/>
              </w:rPr>
              <w:t>Centro</w:t>
            </w:r>
            <w:r>
              <w:rPr>
                <w:b/>
                <w:color w:val="231F20"/>
                <w:spacing w:val="1"/>
                <w:sz w:val="20"/>
              </w:rPr>
              <w:t xml:space="preserve"> </w:t>
            </w:r>
            <w:proofErr w:type="spellStart"/>
            <w:r>
              <w:rPr>
                <w:b/>
                <w:color w:val="231F20"/>
                <w:spacing w:val="-2"/>
                <w:sz w:val="20"/>
              </w:rPr>
              <w:t>propoñente</w:t>
            </w:r>
            <w:proofErr w:type="spellEnd"/>
            <w:r>
              <w:rPr>
                <w:b/>
                <w:color w:val="231F20"/>
                <w:spacing w:val="-2"/>
                <w:sz w:val="20"/>
              </w:rPr>
              <w:t>:</w:t>
            </w:r>
            <w:r w:rsidR="00B82383" w:rsidRPr="00336B6F">
              <w:rPr>
                <w:bCs/>
                <w:lang w:val="gl-ES"/>
              </w:rPr>
              <w:t xml:space="preserve"> Facultade de Física</w:t>
            </w:r>
          </w:p>
        </w:tc>
      </w:tr>
      <w:tr w:rsidR="00564A19" w14:paraId="147CCBEC" w14:textId="77777777">
        <w:trPr>
          <w:trHeight w:val="935"/>
        </w:trPr>
        <w:tc>
          <w:tcPr>
            <w:tcW w:w="6362" w:type="dxa"/>
          </w:tcPr>
          <w:p w14:paraId="147CCBE8" w14:textId="5A36DB87" w:rsidR="00564A19" w:rsidRDefault="008E5D29">
            <w:pPr>
              <w:pStyle w:val="TableParagraph"/>
              <w:rPr>
                <w:b/>
                <w:sz w:val="20"/>
              </w:rPr>
            </w:pPr>
            <w:r>
              <w:rPr>
                <w:b/>
                <w:color w:val="231F20"/>
                <w:sz w:val="20"/>
              </w:rPr>
              <w:t>Denominación</w:t>
            </w:r>
            <w:r>
              <w:rPr>
                <w:b/>
                <w:color w:val="231F20"/>
                <w:spacing w:val="3"/>
                <w:sz w:val="20"/>
              </w:rPr>
              <w:t xml:space="preserve"> </w:t>
            </w:r>
            <w:r>
              <w:rPr>
                <w:b/>
                <w:color w:val="231F20"/>
                <w:sz w:val="20"/>
              </w:rPr>
              <w:t>da</w:t>
            </w:r>
            <w:r>
              <w:rPr>
                <w:b/>
                <w:color w:val="231F20"/>
                <w:spacing w:val="3"/>
                <w:sz w:val="20"/>
              </w:rPr>
              <w:t xml:space="preserve"> </w:t>
            </w:r>
            <w:r>
              <w:rPr>
                <w:b/>
                <w:color w:val="231F20"/>
                <w:spacing w:val="-2"/>
                <w:sz w:val="20"/>
              </w:rPr>
              <w:t>práctica:</w:t>
            </w:r>
            <w:r w:rsidR="00B82383" w:rsidRPr="00B82383">
              <w:rPr>
                <w:rFonts w:asciiTheme="minorHAnsi" w:eastAsiaTheme="minorEastAsia" w:hAnsiTheme="minorHAnsi" w:cstheme="minorBidi"/>
                <w:b/>
                <w:lang w:val="gl-ES" w:eastAsia="es-ES"/>
              </w:rPr>
              <w:t xml:space="preserve"> </w:t>
            </w:r>
            <w:r w:rsidR="00B82383" w:rsidRPr="00B82383">
              <w:rPr>
                <w:b/>
                <w:color w:val="231F20"/>
                <w:spacing w:val="-2"/>
                <w:sz w:val="20"/>
                <w:lang w:val="gl-ES"/>
              </w:rPr>
              <w:t xml:space="preserve">Da Orientación Laboral á </w:t>
            </w:r>
            <w:proofErr w:type="spellStart"/>
            <w:r w:rsidR="00B82383" w:rsidRPr="00B82383">
              <w:rPr>
                <w:b/>
                <w:color w:val="231F20"/>
                <w:spacing w:val="-2"/>
                <w:sz w:val="20"/>
                <w:lang w:val="gl-ES"/>
              </w:rPr>
              <w:t>empregabilidade</w:t>
            </w:r>
            <w:proofErr w:type="spellEnd"/>
          </w:p>
        </w:tc>
        <w:tc>
          <w:tcPr>
            <w:tcW w:w="1453" w:type="dxa"/>
          </w:tcPr>
          <w:p w14:paraId="147CCBE9" w14:textId="68BEAEBC" w:rsidR="00564A19" w:rsidRDefault="008E5D29">
            <w:pPr>
              <w:pStyle w:val="TableParagraph"/>
              <w:rPr>
                <w:b/>
                <w:sz w:val="20"/>
              </w:rPr>
            </w:pPr>
            <w:r>
              <w:rPr>
                <w:b/>
                <w:color w:val="231F20"/>
                <w:sz w:val="20"/>
              </w:rPr>
              <w:t>[</w:t>
            </w:r>
            <w:r w:rsidR="00A577E0">
              <w:rPr>
                <w:b/>
                <w:color w:val="231F20"/>
                <w:spacing w:val="46"/>
                <w:sz w:val="20"/>
              </w:rPr>
              <w:t>x</w:t>
            </w:r>
            <w:r>
              <w:rPr>
                <w:b/>
                <w:color w:val="231F20"/>
                <w:sz w:val="20"/>
              </w:rPr>
              <w:t xml:space="preserve">] </w:t>
            </w:r>
            <w:r>
              <w:rPr>
                <w:b/>
                <w:color w:val="231F20"/>
                <w:spacing w:val="-2"/>
                <w:sz w:val="20"/>
              </w:rPr>
              <w:t>Xeral</w:t>
            </w:r>
          </w:p>
          <w:p w14:paraId="147CCBEA" w14:textId="77777777" w:rsidR="00564A19" w:rsidRDefault="00564A19">
            <w:pPr>
              <w:pStyle w:val="TableParagraph"/>
              <w:spacing w:before="4"/>
              <w:ind w:left="0"/>
              <w:rPr>
                <w:b/>
                <w:sz w:val="18"/>
              </w:rPr>
            </w:pPr>
          </w:p>
          <w:p w14:paraId="147CCBEB" w14:textId="77777777" w:rsidR="00564A19" w:rsidRDefault="008E5D29">
            <w:pPr>
              <w:pStyle w:val="TableParagraph"/>
              <w:rPr>
                <w:b/>
                <w:sz w:val="20"/>
              </w:rPr>
            </w:pPr>
            <w:proofErr w:type="gramStart"/>
            <w:r>
              <w:rPr>
                <w:b/>
                <w:color w:val="231F20"/>
                <w:sz w:val="20"/>
              </w:rPr>
              <w:t>[</w:t>
            </w:r>
            <w:r>
              <w:rPr>
                <w:b/>
                <w:color w:val="231F20"/>
                <w:spacing w:val="47"/>
                <w:sz w:val="20"/>
              </w:rPr>
              <w:t xml:space="preserve"> </w:t>
            </w:r>
            <w:r>
              <w:rPr>
                <w:b/>
                <w:color w:val="231F20"/>
                <w:sz w:val="20"/>
              </w:rPr>
              <w:t>]</w:t>
            </w:r>
            <w:proofErr w:type="gramEnd"/>
            <w:r>
              <w:rPr>
                <w:b/>
                <w:color w:val="231F20"/>
                <w:sz w:val="20"/>
              </w:rPr>
              <w:t xml:space="preserve"> </w:t>
            </w:r>
            <w:r>
              <w:rPr>
                <w:b/>
                <w:color w:val="231F20"/>
                <w:spacing w:val="-2"/>
                <w:sz w:val="20"/>
              </w:rPr>
              <w:t>Específica</w:t>
            </w:r>
          </w:p>
        </w:tc>
      </w:tr>
      <w:tr w:rsidR="00564A19" w:rsidRPr="00F32B23" w14:paraId="147CCBEE" w14:textId="77777777">
        <w:trPr>
          <w:trHeight w:val="935"/>
        </w:trPr>
        <w:tc>
          <w:tcPr>
            <w:tcW w:w="7815" w:type="dxa"/>
            <w:gridSpan w:val="2"/>
          </w:tcPr>
          <w:p w14:paraId="02D7AD90" w14:textId="77777777" w:rsidR="00564A19" w:rsidRPr="00F32B23" w:rsidRDefault="008E5D29">
            <w:pPr>
              <w:pStyle w:val="TableParagraph"/>
              <w:rPr>
                <w:b/>
                <w:color w:val="231F20"/>
                <w:spacing w:val="-2"/>
                <w:sz w:val="20"/>
                <w:lang w:val="pt-PT"/>
              </w:rPr>
            </w:pPr>
            <w:r w:rsidRPr="00F32B23">
              <w:rPr>
                <w:b/>
                <w:color w:val="231F20"/>
                <w:sz w:val="20"/>
                <w:lang w:val="pt-PT"/>
              </w:rPr>
              <w:t>Proceso(s)</w:t>
            </w:r>
            <w:r w:rsidRPr="00F32B23">
              <w:rPr>
                <w:b/>
                <w:color w:val="231F20"/>
                <w:spacing w:val="1"/>
                <w:sz w:val="20"/>
                <w:lang w:val="pt-PT"/>
              </w:rPr>
              <w:t xml:space="preserve"> </w:t>
            </w:r>
            <w:r w:rsidRPr="00F32B23">
              <w:rPr>
                <w:b/>
                <w:color w:val="231F20"/>
                <w:sz w:val="20"/>
                <w:lang w:val="pt-PT"/>
              </w:rPr>
              <w:t>do</w:t>
            </w:r>
            <w:r w:rsidRPr="00F32B23">
              <w:rPr>
                <w:b/>
                <w:color w:val="231F20"/>
                <w:spacing w:val="3"/>
                <w:sz w:val="20"/>
                <w:lang w:val="pt-PT"/>
              </w:rPr>
              <w:t xml:space="preserve"> </w:t>
            </w:r>
            <w:r w:rsidRPr="00F32B23">
              <w:rPr>
                <w:b/>
                <w:color w:val="231F20"/>
                <w:sz w:val="20"/>
                <w:lang w:val="pt-PT"/>
              </w:rPr>
              <w:t>SGC</w:t>
            </w:r>
            <w:r w:rsidRPr="00F32B23">
              <w:rPr>
                <w:b/>
                <w:color w:val="231F20"/>
                <w:spacing w:val="2"/>
                <w:sz w:val="20"/>
                <w:lang w:val="pt-PT"/>
              </w:rPr>
              <w:t xml:space="preserve"> </w:t>
            </w:r>
            <w:r w:rsidRPr="00F32B23">
              <w:rPr>
                <w:b/>
                <w:color w:val="231F20"/>
                <w:spacing w:val="-2"/>
                <w:sz w:val="20"/>
                <w:lang w:val="pt-PT"/>
              </w:rPr>
              <w:t>implicado(s):</w:t>
            </w:r>
          </w:p>
          <w:p w14:paraId="085E74F2" w14:textId="611C9A02" w:rsidR="003F6190" w:rsidRPr="00A577E0" w:rsidRDefault="003F6190" w:rsidP="003F6190">
            <w:pPr>
              <w:pStyle w:val="TableParagraph"/>
              <w:numPr>
                <w:ilvl w:val="0"/>
                <w:numId w:val="2"/>
              </w:numPr>
              <w:rPr>
                <w:bCs/>
                <w:sz w:val="20"/>
              </w:rPr>
            </w:pPr>
            <w:r w:rsidRPr="00B82383">
              <w:rPr>
                <w:bCs/>
                <w:sz w:val="20"/>
                <w:lang w:val="gl-ES"/>
              </w:rPr>
              <w:t>PC-03 Apoio a estudantes</w:t>
            </w:r>
          </w:p>
          <w:p w14:paraId="07B26014" w14:textId="77777777" w:rsidR="003F6190" w:rsidRPr="00F32B23" w:rsidRDefault="003F6190" w:rsidP="003F6190">
            <w:pPr>
              <w:pStyle w:val="TableParagraph"/>
              <w:numPr>
                <w:ilvl w:val="0"/>
                <w:numId w:val="2"/>
              </w:numPr>
              <w:rPr>
                <w:bCs/>
                <w:sz w:val="20"/>
                <w:lang w:val="pt-PT"/>
              </w:rPr>
            </w:pPr>
            <w:r w:rsidRPr="00B82383">
              <w:rPr>
                <w:bCs/>
                <w:sz w:val="20"/>
                <w:lang w:val="gl-ES"/>
              </w:rPr>
              <w:t xml:space="preserve">PC-05 Análise de resultados e mellora dos programas.  </w:t>
            </w:r>
          </w:p>
          <w:p w14:paraId="147CCBED" w14:textId="262F8718" w:rsidR="003F6190" w:rsidRPr="00F32B23" w:rsidRDefault="003F6190" w:rsidP="003F6190">
            <w:pPr>
              <w:pStyle w:val="TableParagraph"/>
              <w:ind w:left="458"/>
              <w:rPr>
                <w:b/>
                <w:sz w:val="20"/>
                <w:lang w:val="pt-PT"/>
              </w:rPr>
            </w:pPr>
          </w:p>
        </w:tc>
      </w:tr>
      <w:tr w:rsidR="00564A19" w14:paraId="147CCBF3" w14:textId="77777777">
        <w:trPr>
          <w:trHeight w:val="2443"/>
        </w:trPr>
        <w:tc>
          <w:tcPr>
            <w:tcW w:w="7815" w:type="dxa"/>
            <w:gridSpan w:val="2"/>
          </w:tcPr>
          <w:p w14:paraId="147CCBEF" w14:textId="77777777" w:rsidR="00564A19" w:rsidRPr="00F32B23" w:rsidRDefault="008E5D29">
            <w:pPr>
              <w:pStyle w:val="TableParagraph"/>
              <w:spacing w:before="3"/>
              <w:jc w:val="both"/>
              <w:rPr>
                <w:b/>
                <w:sz w:val="20"/>
                <w:lang w:val="pt-PT"/>
              </w:rPr>
            </w:pPr>
            <w:r w:rsidRPr="00F32B23">
              <w:rPr>
                <w:b/>
                <w:color w:val="231F20"/>
                <w:sz w:val="20"/>
                <w:lang w:val="pt-PT"/>
              </w:rPr>
              <w:t>Datas de</w:t>
            </w:r>
            <w:r w:rsidRPr="00F32B23">
              <w:rPr>
                <w:b/>
                <w:color w:val="231F20"/>
                <w:spacing w:val="-1"/>
                <w:sz w:val="20"/>
                <w:lang w:val="pt-PT"/>
              </w:rPr>
              <w:t xml:space="preserve"> </w:t>
            </w:r>
            <w:r w:rsidRPr="00F32B23">
              <w:rPr>
                <w:b/>
                <w:color w:val="231F20"/>
                <w:sz w:val="20"/>
                <w:lang w:val="pt-PT"/>
              </w:rPr>
              <w:t>desenvolvemento da</w:t>
            </w:r>
            <w:r w:rsidRPr="00F32B23">
              <w:rPr>
                <w:b/>
                <w:color w:val="231F20"/>
                <w:spacing w:val="-1"/>
                <w:sz w:val="20"/>
                <w:lang w:val="pt-PT"/>
              </w:rPr>
              <w:t xml:space="preserve"> </w:t>
            </w:r>
            <w:r w:rsidRPr="00F32B23">
              <w:rPr>
                <w:b/>
                <w:color w:val="231F20"/>
                <w:spacing w:val="-2"/>
                <w:sz w:val="20"/>
                <w:lang w:val="pt-PT"/>
              </w:rPr>
              <w:t>práctica:</w:t>
            </w:r>
          </w:p>
          <w:p w14:paraId="147CCBF0" w14:textId="77777777" w:rsidR="00564A19" w:rsidRPr="00F32B23" w:rsidRDefault="00564A19">
            <w:pPr>
              <w:pStyle w:val="TableParagraph"/>
              <w:spacing w:before="3"/>
              <w:ind w:left="0"/>
              <w:rPr>
                <w:b/>
                <w:sz w:val="18"/>
                <w:lang w:val="pt-PT"/>
              </w:rPr>
            </w:pPr>
          </w:p>
          <w:p w14:paraId="225E9B7C" w14:textId="77777777" w:rsidR="00A577E0" w:rsidRDefault="008E5D29">
            <w:pPr>
              <w:pStyle w:val="TableParagraph"/>
              <w:spacing w:before="0" w:line="441" w:lineRule="auto"/>
              <w:ind w:right="6526"/>
              <w:jc w:val="both"/>
              <w:rPr>
                <w:color w:val="231F20"/>
                <w:spacing w:val="-2"/>
              </w:rPr>
            </w:pPr>
            <w:r>
              <w:rPr>
                <w:color w:val="231F20"/>
                <w:spacing w:val="-2"/>
              </w:rPr>
              <w:t>Planificación</w:t>
            </w:r>
            <w:r w:rsidR="00A577E0">
              <w:rPr>
                <w:color w:val="231F20"/>
                <w:spacing w:val="-2"/>
              </w:rPr>
              <w:t xml:space="preserve"> 2018</w:t>
            </w:r>
          </w:p>
          <w:p w14:paraId="3B08DA64" w14:textId="2B8121D9" w:rsidR="00F06886" w:rsidRDefault="008E5D29">
            <w:pPr>
              <w:pStyle w:val="TableParagraph"/>
              <w:spacing w:before="0" w:line="441" w:lineRule="auto"/>
              <w:ind w:right="6526"/>
              <w:jc w:val="both"/>
              <w:rPr>
                <w:color w:val="231F20"/>
                <w:spacing w:val="-2"/>
              </w:rPr>
            </w:pPr>
            <w:r>
              <w:rPr>
                <w:color w:val="231F20"/>
                <w:spacing w:val="-2"/>
              </w:rPr>
              <w:t xml:space="preserve">Implantación </w:t>
            </w:r>
            <w:r w:rsidR="00F06886">
              <w:rPr>
                <w:color w:val="231F20"/>
                <w:spacing w:val="-2"/>
              </w:rPr>
              <w:t>201</w:t>
            </w:r>
            <w:r w:rsidR="00A577E0">
              <w:rPr>
                <w:color w:val="231F20"/>
                <w:spacing w:val="-2"/>
              </w:rPr>
              <w:t>9</w:t>
            </w:r>
          </w:p>
          <w:p w14:paraId="147CCBF1" w14:textId="475CF032" w:rsidR="00564A19" w:rsidRDefault="008E5D29">
            <w:pPr>
              <w:pStyle w:val="TableParagraph"/>
              <w:spacing w:before="0" w:line="441" w:lineRule="auto"/>
              <w:ind w:right="6526"/>
              <w:jc w:val="both"/>
            </w:pPr>
            <w:proofErr w:type="spellStart"/>
            <w:r>
              <w:rPr>
                <w:color w:val="231F20"/>
                <w:spacing w:val="-2"/>
              </w:rPr>
              <w:t>Avaliación</w:t>
            </w:r>
            <w:proofErr w:type="spellEnd"/>
            <w:r w:rsidR="00F06886">
              <w:rPr>
                <w:color w:val="231F20"/>
                <w:spacing w:val="-2"/>
              </w:rPr>
              <w:t xml:space="preserve"> 20</w:t>
            </w:r>
            <w:r w:rsidR="00A577E0">
              <w:rPr>
                <w:color w:val="231F20"/>
                <w:spacing w:val="-2"/>
              </w:rPr>
              <w:t>21</w:t>
            </w:r>
          </w:p>
          <w:p w14:paraId="0DC17AB6" w14:textId="77777777" w:rsidR="00564A19" w:rsidRDefault="008E5D29">
            <w:pPr>
              <w:pStyle w:val="TableParagraph"/>
              <w:spacing w:before="0" w:line="268" w:lineRule="exact"/>
              <w:jc w:val="both"/>
              <w:rPr>
                <w:color w:val="231F20"/>
                <w:spacing w:val="-2"/>
              </w:rPr>
            </w:pPr>
            <w:proofErr w:type="spellStart"/>
            <w:r>
              <w:rPr>
                <w:color w:val="231F20"/>
              </w:rPr>
              <w:t>Axuste</w:t>
            </w:r>
            <w:proofErr w:type="spellEnd"/>
            <w:r>
              <w:rPr>
                <w:color w:val="231F20"/>
                <w:spacing w:val="-1"/>
              </w:rPr>
              <w:t xml:space="preserve"> </w:t>
            </w:r>
            <w:r>
              <w:rPr>
                <w:color w:val="231F20"/>
              </w:rPr>
              <w:t>e</w:t>
            </w:r>
            <w:r>
              <w:rPr>
                <w:color w:val="231F20"/>
                <w:spacing w:val="1"/>
              </w:rPr>
              <w:t xml:space="preserve"> </w:t>
            </w:r>
            <w:proofErr w:type="spellStart"/>
            <w:r>
              <w:rPr>
                <w:color w:val="231F20"/>
                <w:spacing w:val="-2"/>
              </w:rPr>
              <w:t>mellora</w:t>
            </w:r>
            <w:proofErr w:type="spellEnd"/>
          </w:p>
          <w:p w14:paraId="18B5E9E0" w14:textId="15D9E62F" w:rsidR="003F6190" w:rsidRDefault="003F6190">
            <w:pPr>
              <w:pStyle w:val="TableParagraph"/>
              <w:spacing w:before="0" w:line="268" w:lineRule="exact"/>
              <w:jc w:val="both"/>
            </w:pPr>
          </w:p>
          <w:p w14:paraId="63604834" w14:textId="604C9900" w:rsidR="00A577E0" w:rsidRDefault="00A577E0">
            <w:pPr>
              <w:pStyle w:val="TableParagraph"/>
              <w:spacing w:before="0" w:line="268" w:lineRule="exact"/>
              <w:jc w:val="both"/>
            </w:pPr>
            <w:r>
              <w:t>2022</w:t>
            </w:r>
          </w:p>
          <w:p w14:paraId="147CCBF2" w14:textId="227FB7AB" w:rsidR="00A577E0" w:rsidRDefault="00A577E0">
            <w:pPr>
              <w:pStyle w:val="TableParagraph"/>
              <w:spacing w:before="0" w:line="268" w:lineRule="exact"/>
              <w:jc w:val="both"/>
            </w:pPr>
          </w:p>
        </w:tc>
      </w:tr>
      <w:tr w:rsidR="00564A19" w:rsidRPr="00F32B23" w14:paraId="147CCBF5" w14:textId="77777777">
        <w:trPr>
          <w:trHeight w:val="2341"/>
        </w:trPr>
        <w:tc>
          <w:tcPr>
            <w:tcW w:w="7815" w:type="dxa"/>
            <w:gridSpan w:val="2"/>
          </w:tcPr>
          <w:p w14:paraId="1E8EF999" w14:textId="77777777" w:rsidR="00564A19" w:rsidRDefault="008E5D29" w:rsidP="00B82383">
            <w:pPr>
              <w:pStyle w:val="TableParagraph"/>
              <w:spacing w:before="3"/>
              <w:ind w:hanging="41"/>
              <w:rPr>
                <w:b/>
                <w:color w:val="231F20"/>
                <w:spacing w:val="-2"/>
                <w:sz w:val="20"/>
              </w:rPr>
            </w:pPr>
            <w:r>
              <w:rPr>
                <w:b/>
                <w:color w:val="231F20"/>
                <w:sz w:val="20"/>
              </w:rPr>
              <w:t>Breve</w:t>
            </w:r>
            <w:r>
              <w:rPr>
                <w:b/>
                <w:color w:val="231F20"/>
                <w:spacing w:val="1"/>
                <w:sz w:val="20"/>
              </w:rPr>
              <w:t xml:space="preserve"> </w:t>
            </w:r>
            <w:proofErr w:type="spellStart"/>
            <w:r>
              <w:rPr>
                <w:b/>
                <w:color w:val="231F20"/>
                <w:sz w:val="20"/>
              </w:rPr>
              <w:t>descrición</w:t>
            </w:r>
            <w:proofErr w:type="spellEnd"/>
            <w:r>
              <w:rPr>
                <w:b/>
                <w:color w:val="231F20"/>
                <w:spacing w:val="1"/>
                <w:sz w:val="20"/>
              </w:rPr>
              <w:t xml:space="preserve"> </w:t>
            </w:r>
            <w:r>
              <w:rPr>
                <w:b/>
                <w:color w:val="231F20"/>
                <w:sz w:val="20"/>
              </w:rPr>
              <w:t xml:space="preserve">da </w:t>
            </w:r>
            <w:r>
              <w:rPr>
                <w:b/>
                <w:color w:val="231F20"/>
                <w:spacing w:val="-2"/>
                <w:sz w:val="20"/>
              </w:rPr>
              <w:t>práctica:</w:t>
            </w:r>
          </w:p>
          <w:p w14:paraId="1375F534" w14:textId="77777777" w:rsidR="00B82383" w:rsidRDefault="00B82383" w:rsidP="00B82383">
            <w:pPr>
              <w:pStyle w:val="TableParagraph"/>
              <w:spacing w:before="3"/>
              <w:ind w:left="199" w:hanging="41"/>
              <w:rPr>
                <w:b/>
                <w:color w:val="231F20"/>
                <w:spacing w:val="-2"/>
                <w:sz w:val="20"/>
              </w:rPr>
            </w:pPr>
          </w:p>
          <w:p w14:paraId="2D7D6A1B" w14:textId="77777777" w:rsidR="00B82383" w:rsidRPr="00B82383" w:rsidRDefault="00B82383" w:rsidP="00B82383">
            <w:pPr>
              <w:pStyle w:val="TableParagraph"/>
              <w:spacing w:before="3"/>
              <w:ind w:left="341" w:right="229"/>
              <w:jc w:val="both"/>
              <w:rPr>
                <w:bCs/>
                <w:sz w:val="20"/>
                <w:lang w:val="gl-ES"/>
              </w:rPr>
            </w:pPr>
            <w:r w:rsidRPr="00B82383">
              <w:rPr>
                <w:bCs/>
                <w:sz w:val="20"/>
                <w:lang w:val="gl-ES"/>
              </w:rPr>
              <w:t xml:space="preserve">As Xornadas de Orientación Laboral deseñadas pola Facultade de Física xurdiron co obxectivo de vincular a formación, adquirida ao cursar os estudos de Grao e/ou </w:t>
            </w:r>
            <w:proofErr w:type="spellStart"/>
            <w:r w:rsidRPr="00B82383">
              <w:rPr>
                <w:bCs/>
                <w:sz w:val="20"/>
                <w:lang w:val="gl-ES"/>
              </w:rPr>
              <w:t>Máster</w:t>
            </w:r>
            <w:proofErr w:type="spellEnd"/>
            <w:r w:rsidRPr="00B82383">
              <w:rPr>
                <w:bCs/>
                <w:sz w:val="20"/>
                <w:lang w:val="gl-ES"/>
              </w:rPr>
              <w:t xml:space="preserve">, co mundo empresarial mais innovador, ademais de proporcionar información sobre as opcións de emprego e o proceso de integración laboral.  </w:t>
            </w:r>
          </w:p>
          <w:p w14:paraId="3F5C56B7" w14:textId="77777777" w:rsidR="00B82383" w:rsidRPr="00B82383" w:rsidRDefault="00B82383" w:rsidP="00B82383">
            <w:pPr>
              <w:pStyle w:val="TableParagraph"/>
              <w:spacing w:before="3"/>
              <w:ind w:left="341" w:right="229"/>
              <w:jc w:val="both"/>
              <w:rPr>
                <w:bCs/>
                <w:sz w:val="20"/>
                <w:lang w:val="gl-ES"/>
              </w:rPr>
            </w:pPr>
            <w:r w:rsidRPr="00B82383">
              <w:rPr>
                <w:bCs/>
                <w:sz w:val="20"/>
                <w:lang w:val="gl-ES"/>
              </w:rPr>
              <w:t xml:space="preserve">As accións levadas a cabo dentro desta práctica están integradas dentro dos Procesos de organización e desenvolvemento dos programas do Manual de Sistema de Garantía de Calidade da USC. En particular co </w:t>
            </w:r>
            <w:r w:rsidRPr="00B82383">
              <w:rPr>
                <w:b/>
                <w:sz w:val="20"/>
                <w:lang w:val="gl-ES"/>
              </w:rPr>
              <w:t>PC-03 Apoio a estudantes</w:t>
            </w:r>
            <w:r w:rsidRPr="00B82383">
              <w:rPr>
                <w:bCs/>
                <w:sz w:val="20"/>
                <w:lang w:val="gl-ES"/>
              </w:rPr>
              <w:t xml:space="preserve"> e o </w:t>
            </w:r>
            <w:r w:rsidRPr="00B82383">
              <w:rPr>
                <w:b/>
                <w:sz w:val="20"/>
                <w:lang w:val="gl-ES"/>
              </w:rPr>
              <w:t>PC-05 Análise de resultados e mellora dos programas</w:t>
            </w:r>
            <w:r w:rsidRPr="00B82383">
              <w:rPr>
                <w:bCs/>
                <w:sz w:val="20"/>
                <w:lang w:val="gl-ES"/>
              </w:rPr>
              <w:t xml:space="preserve">.  </w:t>
            </w:r>
          </w:p>
          <w:p w14:paraId="54777A34" w14:textId="77777777" w:rsidR="00B82383" w:rsidRPr="00B82383" w:rsidRDefault="00B82383" w:rsidP="00B82383">
            <w:pPr>
              <w:pStyle w:val="TableParagraph"/>
              <w:spacing w:before="3"/>
              <w:ind w:left="341" w:right="229"/>
              <w:jc w:val="both"/>
              <w:rPr>
                <w:bCs/>
                <w:sz w:val="20"/>
                <w:lang w:val="gl-ES"/>
              </w:rPr>
            </w:pPr>
            <w:r w:rsidRPr="00B82383">
              <w:rPr>
                <w:bCs/>
                <w:sz w:val="20"/>
                <w:lang w:val="gl-ES"/>
              </w:rPr>
              <w:t xml:space="preserve">As enquisas de satisfacción do alumnado amosaban unha constante preocupación pola inserción dentro do ámbito laboral, que foi examinada polo equipo </w:t>
            </w:r>
            <w:proofErr w:type="spellStart"/>
            <w:r w:rsidRPr="00B82383">
              <w:rPr>
                <w:bCs/>
                <w:sz w:val="20"/>
                <w:lang w:val="gl-ES"/>
              </w:rPr>
              <w:t>decanal</w:t>
            </w:r>
            <w:proofErr w:type="spellEnd"/>
            <w:r w:rsidRPr="00B82383">
              <w:rPr>
                <w:bCs/>
                <w:sz w:val="20"/>
                <w:lang w:val="gl-ES"/>
              </w:rPr>
              <w:t xml:space="preserve"> e decidiu elaborar novas prácticas para mellorar a </w:t>
            </w:r>
            <w:proofErr w:type="spellStart"/>
            <w:r w:rsidRPr="00B82383">
              <w:rPr>
                <w:bCs/>
                <w:sz w:val="20"/>
                <w:lang w:val="gl-ES"/>
              </w:rPr>
              <w:t>empregabilidade</w:t>
            </w:r>
            <w:proofErr w:type="spellEnd"/>
            <w:r w:rsidRPr="00B82383">
              <w:rPr>
                <w:bCs/>
                <w:sz w:val="20"/>
                <w:lang w:val="gl-ES"/>
              </w:rPr>
              <w:t xml:space="preserve"> do noso alumnado. </w:t>
            </w:r>
          </w:p>
          <w:p w14:paraId="069800EC" w14:textId="77777777" w:rsidR="00B82383" w:rsidRPr="00B82383" w:rsidRDefault="00B82383" w:rsidP="00B82383">
            <w:pPr>
              <w:pStyle w:val="TableParagraph"/>
              <w:spacing w:before="3"/>
              <w:ind w:left="341" w:right="229"/>
              <w:jc w:val="both"/>
              <w:rPr>
                <w:bCs/>
                <w:sz w:val="20"/>
                <w:lang w:val="gl-ES"/>
              </w:rPr>
            </w:pPr>
            <w:r w:rsidRPr="00B82383">
              <w:rPr>
                <w:bCs/>
                <w:sz w:val="20"/>
                <w:lang w:val="gl-ES"/>
              </w:rPr>
              <w:t>As xornadas deseñadas pola Facultade de Física centráronse en oportunidades laborais en distintos sectores nos que a Física ten un alto grao de impacto. O obxectivo das xornadas foi conectar directamente ao estudante coas empresas mais importantes do sector, ofertando desta forma, garantías de inserción. Organizáronse distintas sesións temáticas nas que se afondou nas oportunidades que ofrecen aos titulados en Física sectores en continuo crecemento como son : a ciencia dos datos (</w:t>
            </w:r>
            <w:proofErr w:type="spellStart"/>
            <w:r w:rsidRPr="00B82383">
              <w:rPr>
                <w:bCs/>
                <w:sz w:val="20"/>
                <w:lang w:val="gl-ES"/>
              </w:rPr>
              <w:t>Big</w:t>
            </w:r>
            <w:proofErr w:type="spellEnd"/>
            <w:r w:rsidRPr="00B82383">
              <w:rPr>
                <w:bCs/>
                <w:sz w:val="20"/>
                <w:lang w:val="gl-ES"/>
              </w:rPr>
              <w:t xml:space="preserve"> Data), intelixencia artificial  </w:t>
            </w:r>
            <w:proofErr w:type="spellStart"/>
            <w:r w:rsidRPr="00B82383">
              <w:rPr>
                <w:bCs/>
                <w:sz w:val="20"/>
                <w:lang w:val="gl-ES"/>
              </w:rPr>
              <w:t>etc</w:t>
            </w:r>
            <w:proofErr w:type="spellEnd"/>
            <w:r w:rsidRPr="00B82383">
              <w:rPr>
                <w:bCs/>
                <w:sz w:val="20"/>
                <w:lang w:val="gl-ES"/>
              </w:rPr>
              <w:t xml:space="preserve">…  </w:t>
            </w:r>
            <w:r w:rsidRPr="00B82383">
              <w:rPr>
                <w:bCs/>
                <w:sz w:val="20"/>
                <w:lang w:val="gl-ES"/>
              </w:rPr>
              <w:lastRenderedPageBreak/>
              <w:t xml:space="preserve">Para as próximas sesións tense previsto abordar as oportunidades laborais en ámbitos como por exemplo a información cuántica, a física médica, a enerxía, a </w:t>
            </w:r>
            <w:proofErr w:type="spellStart"/>
            <w:r w:rsidRPr="00B82383">
              <w:rPr>
                <w:bCs/>
                <w:sz w:val="20"/>
                <w:lang w:val="gl-ES"/>
              </w:rPr>
              <w:t>metereoloxía</w:t>
            </w:r>
            <w:proofErr w:type="spellEnd"/>
            <w:r w:rsidRPr="00B82383">
              <w:rPr>
                <w:bCs/>
                <w:sz w:val="20"/>
                <w:lang w:val="gl-ES"/>
              </w:rPr>
              <w:t xml:space="preserve"> e a investigación..</w:t>
            </w:r>
          </w:p>
          <w:p w14:paraId="10682405" w14:textId="77777777" w:rsidR="00B82383" w:rsidRPr="00B82383" w:rsidRDefault="00F32B23" w:rsidP="00B82383">
            <w:pPr>
              <w:pStyle w:val="TableParagraph"/>
              <w:spacing w:before="3"/>
              <w:ind w:left="341" w:right="229"/>
              <w:jc w:val="both"/>
              <w:rPr>
                <w:bCs/>
                <w:sz w:val="20"/>
                <w:lang w:val="gl-ES"/>
              </w:rPr>
            </w:pPr>
            <w:hyperlink r:id="rId7" w:history="1">
              <w:r w:rsidR="00B82383" w:rsidRPr="00B82383">
                <w:rPr>
                  <w:rStyle w:val="Hipervnculo"/>
                  <w:bCs/>
                  <w:sz w:val="20"/>
                  <w:lang w:val="gl-ES"/>
                </w:rPr>
                <w:t>https://www.usc.gal/gl/xornal/eventos/ii-sesion-xornadas-orientacion-laboral-facultade-fisica</w:t>
              </w:r>
            </w:hyperlink>
          </w:p>
          <w:p w14:paraId="063A95D5" w14:textId="77777777" w:rsidR="00B82383" w:rsidRPr="00B82383" w:rsidRDefault="00F32B23" w:rsidP="00B82383">
            <w:pPr>
              <w:pStyle w:val="TableParagraph"/>
              <w:spacing w:before="3"/>
              <w:ind w:left="341" w:right="229"/>
              <w:jc w:val="both"/>
              <w:rPr>
                <w:bCs/>
                <w:sz w:val="20"/>
                <w:lang w:val="gl-ES"/>
              </w:rPr>
            </w:pPr>
            <w:hyperlink r:id="rId8" w:history="1">
              <w:r w:rsidR="00B82383" w:rsidRPr="00B82383">
                <w:rPr>
                  <w:rStyle w:val="Hipervnculo"/>
                  <w:bCs/>
                  <w:sz w:val="20"/>
                  <w:lang w:val="gl-ES"/>
                </w:rPr>
                <w:t>https://www.usc.gal/gl/xornal/novas/fisica-impulsa-xornadas-orientacion-laboral-big-data-intelixencia-artificial</w:t>
              </w:r>
            </w:hyperlink>
          </w:p>
          <w:p w14:paraId="22D47CBC" w14:textId="77777777" w:rsidR="00B82383" w:rsidRDefault="00B82383" w:rsidP="00B82383">
            <w:pPr>
              <w:pStyle w:val="TableParagraph"/>
              <w:spacing w:before="3"/>
              <w:ind w:left="341" w:right="229" w:hanging="41"/>
              <w:jc w:val="both"/>
              <w:rPr>
                <w:b/>
                <w:sz w:val="20"/>
                <w:lang w:val="gl-ES"/>
              </w:rPr>
            </w:pPr>
          </w:p>
          <w:p w14:paraId="7299577A" w14:textId="77777777" w:rsidR="00B82383" w:rsidRPr="00B82383" w:rsidRDefault="00B82383" w:rsidP="00B82383">
            <w:pPr>
              <w:pStyle w:val="TableParagraph"/>
              <w:spacing w:before="3"/>
              <w:ind w:left="341" w:right="229"/>
              <w:jc w:val="both"/>
              <w:rPr>
                <w:bCs/>
                <w:sz w:val="20"/>
                <w:lang w:val="gl-ES"/>
              </w:rPr>
            </w:pPr>
            <w:r w:rsidRPr="00B82383">
              <w:rPr>
                <w:bCs/>
                <w:sz w:val="20"/>
                <w:lang w:val="gl-ES"/>
              </w:rPr>
              <w:t xml:space="preserve">A través de charlas, ás que se convidaron a profesionais dos correspondentes campos,  o alumnado recibiu unha visión global das empresas do sector, das necesidades de formación, das entrevistas de traballo, así como das xornadas laborais e mesmo dos salarios percibidos polo persoal das empresas. As xornadas serviron como espazo de comunicación entre profesionais, empresas e o alumnado que está en busca activa de ofertas de emprego ao remate dos estudos de Grao ou </w:t>
            </w:r>
            <w:proofErr w:type="spellStart"/>
            <w:r w:rsidRPr="00B82383">
              <w:rPr>
                <w:bCs/>
                <w:sz w:val="20"/>
                <w:lang w:val="gl-ES"/>
              </w:rPr>
              <w:t>Máster</w:t>
            </w:r>
            <w:proofErr w:type="spellEnd"/>
            <w:r w:rsidRPr="00B82383">
              <w:rPr>
                <w:bCs/>
                <w:sz w:val="20"/>
                <w:lang w:val="gl-ES"/>
              </w:rPr>
              <w:t xml:space="preserve">. Ademais este foro permitiu dar a coñecer ás empresas candidatos con perfís cualificados e obter información sobre os perfís profesionais demandados. </w:t>
            </w:r>
          </w:p>
          <w:p w14:paraId="7FBDD176" w14:textId="77777777" w:rsidR="00B82383" w:rsidRPr="00B82383" w:rsidRDefault="00B82383" w:rsidP="00B82383">
            <w:pPr>
              <w:pStyle w:val="TableParagraph"/>
              <w:spacing w:before="3"/>
              <w:ind w:left="341" w:right="229"/>
              <w:jc w:val="both"/>
              <w:rPr>
                <w:bCs/>
                <w:sz w:val="20"/>
                <w:lang w:val="gl-ES"/>
              </w:rPr>
            </w:pPr>
            <w:r w:rsidRPr="00B82383">
              <w:rPr>
                <w:bCs/>
                <w:sz w:val="20"/>
                <w:lang w:val="gl-ES"/>
              </w:rPr>
              <w:t xml:space="preserve">Para a organización das xornadas contamos cunha bolsa de profesionais de recoñecido prestixio que traballan en empresas coas que a Facultade de Física ten convenios activos e onde o noso </w:t>
            </w:r>
            <w:proofErr w:type="spellStart"/>
            <w:r w:rsidRPr="00B82383">
              <w:rPr>
                <w:bCs/>
                <w:sz w:val="20"/>
                <w:lang w:val="gl-ES"/>
              </w:rPr>
              <w:t>estudantado</w:t>
            </w:r>
            <w:proofErr w:type="spellEnd"/>
            <w:r w:rsidRPr="00B82383">
              <w:rPr>
                <w:bCs/>
                <w:sz w:val="20"/>
                <w:lang w:val="gl-ES"/>
              </w:rPr>
              <w:t xml:space="preserve"> realiza de forma regular prácticas externas. Un dos éxitos das xornadas foi a presentación das empresas por parte de </w:t>
            </w:r>
            <w:proofErr w:type="spellStart"/>
            <w:r w:rsidRPr="00B82383">
              <w:rPr>
                <w:bCs/>
                <w:sz w:val="20"/>
                <w:lang w:val="gl-ES"/>
              </w:rPr>
              <w:t>ex</w:t>
            </w:r>
            <w:proofErr w:type="spellEnd"/>
            <w:r w:rsidRPr="00B82383">
              <w:rPr>
                <w:bCs/>
                <w:sz w:val="20"/>
                <w:lang w:val="gl-ES"/>
              </w:rPr>
              <w:t xml:space="preserve">-alumnos da Facultade de Física que posúen un coñecemento directo da formación académica recibida e poden proporcionar orientación sobre as competencias e capacidades mais adecuadas ás distintas traxectorias e saídas profesionais. </w:t>
            </w:r>
          </w:p>
          <w:p w14:paraId="4B756370" w14:textId="49CDB708" w:rsidR="00B82383" w:rsidRPr="00B82383" w:rsidRDefault="00B82383" w:rsidP="00B82383">
            <w:pPr>
              <w:pStyle w:val="TableParagraph"/>
              <w:spacing w:before="3"/>
              <w:ind w:left="341" w:right="229"/>
              <w:jc w:val="both"/>
              <w:rPr>
                <w:bCs/>
                <w:sz w:val="20"/>
                <w:lang w:val="gl-ES"/>
              </w:rPr>
            </w:pPr>
            <w:r w:rsidRPr="00B82383">
              <w:rPr>
                <w:bCs/>
                <w:sz w:val="20"/>
                <w:lang w:val="gl-ES"/>
              </w:rPr>
              <w:t xml:space="preserve">As xornadas estiveron dirixidas fundamentalmente ao alumnado de cuarto curso do Grao e dos Dobres Graos así como ao alumnado dos </w:t>
            </w:r>
            <w:proofErr w:type="spellStart"/>
            <w:r w:rsidRPr="00B82383">
              <w:rPr>
                <w:bCs/>
                <w:sz w:val="20"/>
                <w:lang w:val="gl-ES"/>
              </w:rPr>
              <w:t>Másteres</w:t>
            </w:r>
            <w:proofErr w:type="spellEnd"/>
            <w:r w:rsidRPr="00B82383">
              <w:rPr>
                <w:bCs/>
                <w:sz w:val="20"/>
                <w:lang w:val="gl-ES"/>
              </w:rPr>
              <w:t xml:space="preserve"> adscritos á Facultade de Física e dos programas de doutoramento Física Nuclear e de Partículas; Ciencia de Materiais; Láser </w:t>
            </w:r>
            <w:proofErr w:type="spellStart"/>
            <w:r w:rsidRPr="00B82383">
              <w:rPr>
                <w:bCs/>
                <w:sz w:val="20"/>
                <w:lang w:val="gl-ES"/>
              </w:rPr>
              <w:t>Fotónica</w:t>
            </w:r>
            <w:proofErr w:type="spellEnd"/>
            <w:r w:rsidRPr="00B82383">
              <w:rPr>
                <w:bCs/>
                <w:sz w:val="20"/>
                <w:lang w:val="gl-ES"/>
              </w:rPr>
              <w:t xml:space="preserve"> e Visión; e Enerxías Renovables e Desenvolvementos Sostible.  A periodicidade da organización das xornadas é de dous anos. Anualmente, os comentarios aportados polos alumnado en canto ás temáticas preferente son tidos en conta para a selección das charlas temáticas. A práctica realizada fomenta a </w:t>
            </w:r>
            <w:proofErr w:type="spellStart"/>
            <w:r w:rsidRPr="00B82383">
              <w:rPr>
                <w:bCs/>
                <w:sz w:val="20"/>
                <w:lang w:val="gl-ES"/>
              </w:rPr>
              <w:t>empregabilidade</w:t>
            </w:r>
            <w:proofErr w:type="spellEnd"/>
            <w:r w:rsidRPr="00B82383">
              <w:rPr>
                <w:bCs/>
                <w:sz w:val="20"/>
                <w:lang w:val="gl-ES"/>
              </w:rPr>
              <w:t xml:space="preserve"> do alumnado e posibilita aos </w:t>
            </w:r>
            <w:proofErr w:type="spellStart"/>
            <w:r w:rsidRPr="00B82383">
              <w:rPr>
                <w:bCs/>
                <w:sz w:val="20"/>
                <w:lang w:val="gl-ES"/>
              </w:rPr>
              <w:t>egresados</w:t>
            </w:r>
            <w:proofErr w:type="spellEnd"/>
            <w:r w:rsidRPr="00B82383">
              <w:rPr>
                <w:bCs/>
                <w:sz w:val="20"/>
                <w:lang w:val="gl-ES"/>
              </w:rPr>
              <w:t xml:space="preserve"> emprender unha carreira profesional para a que foron formados.</w:t>
            </w:r>
          </w:p>
          <w:p w14:paraId="147CCBF4" w14:textId="4CC20CE4" w:rsidR="00B82383" w:rsidRPr="00B82383" w:rsidRDefault="00B82383" w:rsidP="00B82383">
            <w:pPr>
              <w:pStyle w:val="TableParagraph"/>
              <w:spacing w:before="3"/>
              <w:ind w:hanging="41"/>
              <w:rPr>
                <w:b/>
                <w:sz w:val="20"/>
                <w:lang w:val="gl-ES"/>
              </w:rPr>
            </w:pPr>
          </w:p>
        </w:tc>
      </w:tr>
      <w:tr w:rsidR="00564A19" w:rsidRPr="00F32B23" w14:paraId="147CCBF7" w14:textId="77777777">
        <w:trPr>
          <w:trHeight w:val="2339"/>
        </w:trPr>
        <w:tc>
          <w:tcPr>
            <w:tcW w:w="7815" w:type="dxa"/>
            <w:gridSpan w:val="2"/>
          </w:tcPr>
          <w:p w14:paraId="4B381091" w14:textId="77777777" w:rsidR="00564A19" w:rsidRDefault="008E5D29">
            <w:pPr>
              <w:pStyle w:val="TableParagraph"/>
              <w:rPr>
                <w:b/>
                <w:color w:val="231F20"/>
                <w:spacing w:val="-2"/>
                <w:sz w:val="20"/>
              </w:rPr>
            </w:pPr>
            <w:r>
              <w:rPr>
                <w:b/>
                <w:color w:val="231F20"/>
                <w:sz w:val="20"/>
              </w:rPr>
              <w:lastRenderedPageBreak/>
              <w:t>Breve</w:t>
            </w:r>
            <w:r>
              <w:rPr>
                <w:b/>
                <w:color w:val="231F20"/>
                <w:spacing w:val="1"/>
                <w:sz w:val="20"/>
              </w:rPr>
              <w:t xml:space="preserve"> </w:t>
            </w:r>
            <w:proofErr w:type="spellStart"/>
            <w:r>
              <w:rPr>
                <w:b/>
                <w:color w:val="231F20"/>
                <w:sz w:val="20"/>
              </w:rPr>
              <w:t>avaliación</w:t>
            </w:r>
            <w:proofErr w:type="spellEnd"/>
            <w:r>
              <w:rPr>
                <w:b/>
                <w:color w:val="231F20"/>
                <w:spacing w:val="1"/>
                <w:sz w:val="20"/>
              </w:rPr>
              <w:t xml:space="preserve"> </w:t>
            </w:r>
            <w:r>
              <w:rPr>
                <w:b/>
                <w:color w:val="231F20"/>
                <w:sz w:val="20"/>
              </w:rPr>
              <w:t>da</w:t>
            </w:r>
            <w:r>
              <w:rPr>
                <w:b/>
                <w:color w:val="231F20"/>
                <w:spacing w:val="1"/>
                <w:sz w:val="20"/>
              </w:rPr>
              <w:t xml:space="preserve"> </w:t>
            </w:r>
            <w:r>
              <w:rPr>
                <w:b/>
                <w:color w:val="231F20"/>
                <w:sz w:val="20"/>
              </w:rPr>
              <w:t>eficacia da</w:t>
            </w:r>
            <w:r>
              <w:rPr>
                <w:b/>
                <w:color w:val="231F20"/>
                <w:spacing w:val="1"/>
                <w:sz w:val="20"/>
              </w:rPr>
              <w:t xml:space="preserve"> </w:t>
            </w:r>
            <w:r>
              <w:rPr>
                <w:b/>
                <w:color w:val="231F20"/>
                <w:spacing w:val="-2"/>
                <w:sz w:val="20"/>
              </w:rPr>
              <w:t>práctica:</w:t>
            </w:r>
          </w:p>
          <w:p w14:paraId="7D853637" w14:textId="77777777" w:rsidR="00B82383" w:rsidRDefault="00B82383">
            <w:pPr>
              <w:pStyle w:val="TableParagraph"/>
              <w:rPr>
                <w:b/>
                <w:color w:val="231F20"/>
                <w:spacing w:val="-2"/>
                <w:sz w:val="20"/>
              </w:rPr>
            </w:pPr>
          </w:p>
          <w:p w14:paraId="7A7DCAB9" w14:textId="4D58F556" w:rsidR="00B82383" w:rsidRPr="00336B6F" w:rsidRDefault="00B82383" w:rsidP="00B82383">
            <w:pPr>
              <w:ind w:left="341" w:right="229"/>
              <w:jc w:val="both"/>
              <w:rPr>
                <w:sz w:val="20"/>
                <w:szCs w:val="20"/>
                <w:lang w:val="gl-ES"/>
              </w:rPr>
            </w:pPr>
            <w:r w:rsidRPr="00336B6F">
              <w:rPr>
                <w:sz w:val="20"/>
                <w:szCs w:val="20"/>
                <w:lang w:val="gl-ES"/>
              </w:rPr>
              <w:t>A efectividade da práctica pode ser avaliada utilizando indicadores de calidade. Dunha banda a participación nestas xornadas é habitualmente moi alta, acadando unha participación récord nas xornadas orientadas á ciencia dos datos e intelixencia artificial á que se conectaron un 80%</w:t>
            </w:r>
            <w:r w:rsidRPr="00336B6F">
              <w:rPr>
                <w:color w:val="C00000"/>
                <w:sz w:val="20"/>
                <w:szCs w:val="20"/>
                <w:lang w:val="gl-ES"/>
              </w:rPr>
              <w:t xml:space="preserve"> </w:t>
            </w:r>
            <w:r w:rsidRPr="00336B6F">
              <w:rPr>
                <w:sz w:val="20"/>
                <w:szCs w:val="20"/>
                <w:lang w:val="gl-ES"/>
              </w:rPr>
              <w:t xml:space="preserve">do alumnado ao que ía dirixida á xornada. Doutra banda, as xornadas permitiron aumentar o número de convenios entre a Facultade e as empresas coas que contactamos. Outra evidencia que amosa o grao de efectividade de práctica son as ofertas recibidas polo alumnado para a incorporación nalgunha das empresas que participaron nas xornadas. </w:t>
            </w:r>
            <w:r w:rsidR="00584AF0">
              <w:rPr>
                <w:sz w:val="20"/>
                <w:szCs w:val="20"/>
                <w:lang w:val="gl-ES"/>
              </w:rPr>
              <w:t xml:space="preserve">En concreto unha das empresas que participou nas xornadas emprega actualmente a 11 </w:t>
            </w:r>
            <w:proofErr w:type="spellStart"/>
            <w:r w:rsidR="00584AF0">
              <w:rPr>
                <w:sz w:val="20"/>
                <w:szCs w:val="20"/>
                <w:lang w:val="gl-ES"/>
              </w:rPr>
              <w:t>egresados</w:t>
            </w:r>
            <w:proofErr w:type="spellEnd"/>
            <w:r w:rsidR="00584AF0">
              <w:rPr>
                <w:sz w:val="20"/>
                <w:szCs w:val="20"/>
                <w:lang w:val="gl-ES"/>
              </w:rPr>
              <w:t xml:space="preserve"> da Facultade. Os resultados de </w:t>
            </w:r>
            <w:proofErr w:type="spellStart"/>
            <w:r w:rsidR="00584AF0">
              <w:rPr>
                <w:sz w:val="20"/>
                <w:szCs w:val="20"/>
                <w:lang w:val="gl-ES"/>
              </w:rPr>
              <w:t>empregabilidade</w:t>
            </w:r>
            <w:proofErr w:type="spellEnd"/>
            <w:r w:rsidR="00584AF0">
              <w:rPr>
                <w:sz w:val="20"/>
                <w:szCs w:val="20"/>
                <w:lang w:val="gl-ES"/>
              </w:rPr>
              <w:t xml:space="preserve"> desde que se iniciaron as xornadas son moi satisfactorios.</w:t>
            </w:r>
          </w:p>
          <w:p w14:paraId="46D70707" w14:textId="77777777" w:rsidR="00B82383" w:rsidRPr="00336B6F" w:rsidRDefault="00B82383" w:rsidP="00B82383">
            <w:pPr>
              <w:ind w:left="341" w:right="229"/>
              <w:rPr>
                <w:sz w:val="20"/>
                <w:szCs w:val="20"/>
                <w:lang w:val="gl-ES"/>
              </w:rPr>
            </w:pPr>
            <w:r w:rsidRPr="00336B6F">
              <w:rPr>
                <w:sz w:val="20"/>
                <w:szCs w:val="20"/>
                <w:lang w:val="gl-ES"/>
              </w:rPr>
              <w:t xml:space="preserve">A colaboración con </w:t>
            </w:r>
            <w:proofErr w:type="spellStart"/>
            <w:r w:rsidRPr="00336B6F">
              <w:rPr>
                <w:sz w:val="20"/>
                <w:szCs w:val="20"/>
                <w:lang w:val="gl-ES"/>
              </w:rPr>
              <w:t>ex</w:t>
            </w:r>
            <w:proofErr w:type="spellEnd"/>
            <w:r w:rsidRPr="00336B6F">
              <w:rPr>
                <w:sz w:val="20"/>
                <w:szCs w:val="20"/>
                <w:lang w:val="gl-ES"/>
              </w:rPr>
              <w:t xml:space="preserve">-alumnos da Facultade, que funcionou moi ben nestas xornadas, é unha práctica xeneralizable que funcionaría moi ben nos distintos centros da USC.  </w:t>
            </w:r>
          </w:p>
          <w:p w14:paraId="147CCBF6" w14:textId="40E07214" w:rsidR="00B82383" w:rsidRPr="00B82383" w:rsidRDefault="00B82383">
            <w:pPr>
              <w:pStyle w:val="TableParagraph"/>
              <w:rPr>
                <w:b/>
                <w:sz w:val="20"/>
                <w:lang w:val="gl-ES"/>
              </w:rPr>
            </w:pPr>
          </w:p>
        </w:tc>
      </w:tr>
    </w:tbl>
    <w:p w14:paraId="147CCBF8" w14:textId="77777777" w:rsidR="00564A19" w:rsidRPr="00F32B23" w:rsidRDefault="008E5D29">
      <w:pPr>
        <w:spacing w:before="6" w:line="280" w:lineRule="auto"/>
        <w:ind w:left="1622"/>
        <w:rPr>
          <w:sz w:val="19"/>
          <w:lang w:val="gl-ES"/>
        </w:rPr>
      </w:pPr>
      <w:r w:rsidRPr="00F32B23">
        <w:rPr>
          <w:color w:val="231F20"/>
          <w:sz w:val="19"/>
          <w:lang w:val="gl-ES"/>
        </w:rPr>
        <w:t>Prégase</w:t>
      </w:r>
      <w:r w:rsidRPr="00F32B23">
        <w:rPr>
          <w:color w:val="231F20"/>
          <w:spacing w:val="22"/>
          <w:sz w:val="19"/>
          <w:lang w:val="gl-ES"/>
        </w:rPr>
        <w:t xml:space="preserve"> </w:t>
      </w:r>
      <w:r w:rsidRPr="00F32B23">
        <w:rPr>
          <w:color w:val="231F20"/>
          <w:sz w:val="19"/>
          <w:lang w:val="gl-ES"/>
        </w:rPr>
        <w:t>brevidade e</w:t>
      </w:r>
      <w:r w:rsidRPr="00F32B23">
        <w:rPr>
          <w:color w:val="231F20"/>
          <w:spacing w:val="22"/>
          <w:sz w:val="19"/>
          <w:lang w:val="gl-ES"/>
        </w:rPr>
        <w:t xml:space="preserve"> </w:t>
      </w:r>
      <w:r w:rsidRPr="00F32B23">
        <w:rPr>
          <w:color w:val="231F20"/>
          <w:sz w:val="19"/>
          <w:lang w:val="gl-ES"/>
        </w:rPr>
        <w:t>concisión</w:t>
      </w:r>
      <w:r w:rsidRPr="00F32B23">
        <w:rPr>
          <w:color w:val="231F20"/>
          <w:spacing w:val="22"/>
          <w:sz w:val="19"/>
          <w:lang w:val="gl-ES"/>
        </w:rPr>
        <w:t xml:space="preserve"> </w:t>
      </w:r>
      <w:r w:rsidRPr="00F32B23">
        <w:rPr>
          <w:color w:val="231F20"/>
          <w:sz w:val="19"/>
          <w:lang w:val="gl-ES"/>
        </w:rPr>
        <w:t>na</w:t>
      </w:r>
      <w:r w:rsidRPr="00F32B23">
        <w:rPr>
          <w:color w:val="231F20"/>
          <w:spacing w:val="22"/>
          <w:sz w:val="19"/>
          <w:lang w:val="gl-ES"/>
        </w:rPr>
        <w:t xml:space="preserve"> </w:t>
      </w:r>
      <w:r w:rsidRPr="00F32B23">
        <w:rPr>
          <w:color w:val="231F20"/>
          <w:sz w:val="19"/>
          <w:lang w:val="gl-ES"/>
        </w:rPr>
        <w:t>descrición e</w:t>
      </w:r>
      <w:r w:rsidRPr="00F32B23">
        <w:rPr>
          <w:color w:val="231F20"/>
          <w:spacing w:val="22"/>
          <w:sz w:val="19"/>
          <w:lang w:val="gl-ES"/>
        </w:rPr>
        <w:t xml:space="preserve"> </w:t>
      </w:r>
      <w:r w:rsidRPr="00F32B23">
        <w:rPr>
          <w:color w:val="231F20"/>
          <w:sz w:val="19"/>
          <w:lang w:val="gl-ES"/>
        </w:rPr>
        <w:t>na</w:t>
      </w:r>
      <w:r w:rsidRPr="00F32B23">
        <w:rPr>
          <w:color w:val="231F20"/>
          <w:spacing w:val="20"/>
          <w:sz w:val="19"/>
          <w:lang w:val="gl-ES"/>
        </w:rPr>
        <w:t xml:space="preserve"> </w:t>
      </w:r>
      <w:r w:rsidRPr="00F32B23">
        <w:rPr>
          <w:color w:val="231F20"/>
          <w:sz w:val="19"/>
          <w:lang w:val="gl-ES"/>
        </w:rPr>
        <w:t>avaliación</w:t>
      </w:r>
      <w:r w:rsidRPr="00F32B23">
        <w:rPr>
          <w:color w:val="231F20"/>
          <w:spacing w:val="22"/>
          <w:sz w:val="19"/>
          <w:lang w:val="gl-ES"/>
        </w:rPr>
        <w:t xml:space="preserve"> </w:t>
      </w:r>
      <w:r w:rsidRPr="00F32B23">
        <w:rPr>
          <w:color w:val="231F20"/>
          <w:sz w:val="19"/>
          <w:lang w:val="gl-ES"/>
        </w:rPr>
        <w:t>da</w:t>
      </w:r>
      <w:r w:rsidRPr="00F32B23">
        <w:rPr>
          <w:color w:val="231F20"/>
          <w:spacing w:val="22"/>
          <w:sz w:val="19"/>
          <w:lang w:val="gl-ES"/>
        </w:rPr>
        <w:t xml:space="preserve"> </w:t>
      </w:r>
      <w:r w:rsidRPr="00F32B23">
        <w:rPr>
          <w:color w:val="231F20"/>
          <w:sz w:val="19"/>
          <w:lang w:val="gl-ES"/>
        </w:rPr>
        <w:t>práctica.</w:t>
      </w:r>
      <w:r w:rsidRPr="00F32B23">
        <w:rPr>
          <w:color w:val="231F20"/>
          <w:spacing w:val="22"/>
          <w:sz w:val="19"/>
          <w:lang w:val="gl-ES"/>
        </w:rPr>
        <w:t xml:space="preserve"> </w:t>
      </w:r>
      <w:r w:rsidRPr="00F32B23">
        <w:rPr>
          <w:color w:val="231F20"/>
          <w:sz w:val="19"/>
          <w:lang w:val="gl-ES"/>
        </w:rPr>
        <w:t>No caso</w:t>
      </w:r>
      <w:r w:rsidRPr="00F32B23">
        <w:rPr>
          <w:color w:val="231F20"/>
          <w:spacing w:val="21"/>
          <w:sz w:val="19"/>
          <w:lang w:val="gl-ES"/>
        </w:rPr>
        <w:t xml:space="preserve"> </w:t>
      </w:r>
      <w:r w:rsidRPr="00F32B23">
        <w:rPr>
          <w:color w:val="231F20"/>
          <w:sz w:val="19"/>
          <w:lang w:val="gl-ES"/>
        </w:rPr>
        <w:t>de</w:t>
      </w:r>
      <w:r w:rsidRPr="00F32B23">
        <w:rPr>
          <w:color w:val="231F20"/>
          <w:spacing w:val="22"/>
          <w:sz w:val="19"/>
          <w:lang w:val="gl-ES"/>
        </w:rPr>
        <w:t xml:space="preserve"> </w:t>
      </w:r>
      <w:r w:rsidRPr="00F32B23">
        <w:rPr>
          <w:color w:val="231F20"/>
          <w:sz w:val="19"/>
          <w:lang w:val="gl-ES"/>
        </w:rPr>
        <w:t>precisar</w:t>
      </w:r>
      <w:r w:rsidRPr="00F32B23">
        <w:rPr>
          <w:color w:val="231F20"/>
          <w:spacing w:val="22"/>
          <w:sz w:val="19"/>
          <w:lang w:val="gl-ES"/>
        </w:rPr>
        <w:t xml:space="preserve"> </w:t>
      </w:r>
      <w:r w:rsidRPr="00F32B23">
        <w:rPr>
          <w:color w:val="231F20"/>
          <w:sz w:val="19"/>
          <w:lang w:val="gl-ES"/>
        </w:rPr>
        <w:t>máis espazo, pódese agrandar os cadros de texto e empregar ata un máximo de 3 páxinas en total.</w:t>
      </w:r>
    </w:p>
    <w:p w14:paraId="147CCBF9" w14:textId="77777777" w:rsidR="00564A19" w:rsidRPr="00F32B23" w:rsidRDefault="00564A19">
      <w:pPr>
        <w:pStyle w:val="Textoindependiente"/>
        <w:rPr>
          <w:sz w:val="20"/>
          <w:lang w:val="gl-ES"/>
        </w:rPr>
      </w:pPr>
    </w:p>
    <w:p w14:paraId="147CCBFC" w14:textId="698590EF" w:rsidR="00564A19" w:rsidRPr="00F32B23" w:rsidRDefault="00455D64" w:rsidP="00D1755B">
      <w:pPr>
        <w:ind w:right="354"/>
        <w:jc w:val="right"/>
        <w:rPr>
          <w:b/>
          <w:lang w:val="gl-ES"/>
        </w:rPr>
        <w:sectPr w:rsidR="00564A19" w:rsidRPr="00F32B23">
          <w:headerReference w:type="default" r:id="rId9"/>
          <w:footerReference w:type="default" r:id="rId10"/>
          <w:pgSz w:w="11910" w:h="16840"/>
          <w:pgMar w:top="1500" w:right="1680" w:bottom="1240" w:left="420" w:header="653" w:footer="1042" w:gutter="0"/>
          <w:cols w:space="720"/>
        </w:sectPr>
      </w:pPr>
      <w:r w:rsidRPr="00F32B23">
        <w:rPr>
          <w:color w:val="231F20"/>
          <w:sz w:val="20"/>
          <w:lang w:val="gl-ES"/>
        </w:rPr>
        <w:t xml:space="preserve">  </w:t>
      </w:r>
    </w:p>
    <w:p w14:paraId="147CCBFD" w14:textId="2CA2B494" w:rsidR="00564A19" w:rsidRPr="00F32B23" w:rsidRDefault="00564A19" w:rsidP="00D1755B">
      <w:pPr>
        <w:pStyle w:val="Textoindependiente"/>
        <w:rPr>
          <w:sz w:val="20"/>
          <w:lang w:val="gl-ES"/>
        </w:rPr>
      </w:pPr>
    </w:p>
    <w:sectPr w:rsidR="00564A19" w:rsidRPr="00F32B23">
      <w:headerReference w:type="default" r:id="rId11"/>
      <w:footerReference w:type="default" r:id="rId12"/>
      <w:pgSz w:w="11910" w:h="16840"/>
      <w:pgMar w:top="300" w:right="1680" w:bottom="1240" w:left="420" w:header="0"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EF772" w14:textId="77777777" w:rsidR="00FA40A2" w:rsidRDefault="00FA40A2">
      <w:r>
        <w:separator/>
      </w:r>
    </w:p>
  </w:endnote>
  <w:endnote w:type="continuationSeparator" w:id="0">
    <w:p w14:paraId="3DD66F58" w14:textId="77777777" w:rsidR="00FA40A2" w:rsidRDefault="00FA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CC09" w14:textId="1820751F" w:rsidR="00564A19" w:rsidRDefault="008E5D29">
    <w:pPr>
      <w:pStyle w:val="Textoindependiente"/>
      <w:spacing w:line="14" w:lineRule="auto"/>
      <w:rPr>
        <w:sz w:val="20"/>
      </w:rPr>
    </w:pPr>
    <w:r>
      <w:rPr>
        <w:noProof/>
      </w:rPr>
      <w:drawing>
        <wp:anchor distT="0" distB="0" distL="0" distR="0" simplePos="0" relativeHeight="487479808" behindDoc="1" locked="0" layoutInCell="1" allowOverlap="1" wp14:anchorId="147CCC0E" wp14:editId="147CCC0F">
          <wp:simplePos x="0" y="0"/>
          <wp:positionH relativeFrom="page">
            <wp:posOffset>444500</wp:posOffset>
          </wp:positionH>
          <wp:positionV relativeFrom="page">
            <wp:posOffset>9904996</wp:posOffset>
          </wp:positionV>
          <wp:extent cx="6350012" cy="4318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6350012" cy="431800"/>
                  </a:xfrm>
                  <a:prstGeom prst="rect">
                    <a:avLst/>
                  </a:prstGeom>
                </pic:spPr>
              </pic:pic>
            </a:graphicData>
          </a:graphic>
        </wp:anchor>
      </w:drawing>
    </w:r>
    <w:r>
      <w:rPr>
        <w:noProof/>
      </w:rPr>
      <mc:AlternateContent>
        <mc:Choice Requires="wps">
          <w:drawing>
            <wp:anchor distT="0" distB="0" distL="114300" distR="114300" simplePos="0" relativeHeight="487480832" behindDoc="1" locked="0" layoutInCell="1" allowOverlap="1" wp14:anchorId="147CCC11" wp14:editId="2D0AF331">
              <wp:simplePos x="0" y="0"/>
              <wp:positionH relativeFrom="page">
                <wp:posOffset>6558280</wp:posOffset>
              </wp:positionH>
              <wp:positionV relativeFrom="page">
                <wp:posOffset>10234930</wp:posOffset>
              </wp:positionV>
              <wp:extent cx="224155" cy="12509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CCC19" w14:textId="77777777" w:rsidR="00564A19" w:rsidRDefault="008E5D29">
                          <w:pPr>
                            <w:spacing w:before="15"/>
                            <w:ind w:left="60"/>
                            <w:rPr>
                              <w:rFonts w:ascii="Arial"/>
                              <w:sz w:val="14"/>
                            </w:rPr>
                          </w:pPr>
                          <w:r>
                            <w:rPr>
                              <w:rFonts w:ascii="Arial"/>
                              <w:color w:val="231F20"/>
                              <w:sz w:val="14"/>
                            </w:rPr>
                            <w:fldChar w:fldCharType="begin"/>
                          </w:r>
                          <w:r>
                            <w:rPr>
                              <w:rFonts w:ascii="Arial"/>
                              <w:color w:val="231F20"/>
                              <w:sz w:val="14"/>
                            </w:rPr>
                            <w:instrText xml:space="preserve"> PAGE </w:instrText>
                          </w:r>
                          <w:r>
                            <w:rPr>
                              <w:rFonts w:ascii="Arial"/>
                              <w:color w:val="231F20"/>
                              <w:sz w:val="14"/>
                            </w:rPr>
                            <w:fldChar w:fldCharType="separate"/>
                          </w:r>
                          <w:r>
                            <w:rPr>
                              <w:rFonts w:ascii="Arial"/>
                              <w:color w:val="231F20"/>
                              <w:sz w:val="14"/>
                            </w:rPr>
                            <w:t>1</w:t>
                          </w:r>
                          <w:r>
                            <w:rPr>
                              <w:rFonts w:ascii="Arial"/>
                              <w:color w:val="231F20"/>
                              <w:sz w:val="14"/>
                            </w:rPr>
                            <w:fldChar w:fldCharType="end"/>
                          </w:r>
                          <w:r>
                            <w:rPr>
                              <w:rFonts w:ascii="Arial"/>
                              <w:color w:val="231F20"/>
                              <w:sz w:val="14"/>
                            </w:rPr>
                            <w:t xml:space="preserve"> / </w:t>
                          </w:r>
                          <w:r>
                            <w:rPr>
                              <w:rFonts w:ascii="Arial"/>
                              <w:color w:val="231F20"/>
                              <w:spacing w:val="-10"/>
                              <w:sz w:val="14"/>
                            </w:rPr>
                            <w:fldChar w:fldCharType="begin"/>
                          </w:r>
                          <w:r>
                            <w:rPr>
                              <w:rFonts w:ascii="Arial"/>
                              <w:color w:val="231F20"/>
                              <w:spacing w:val="-10"/>
                              <w:sz w:val="14"/>
                            </w:rPr>
                            <w:instrText xml:space="preserve"> NUMPAGES </w:instrText>
                          </w:r>
                          <w:r>
                            <w:rPr>
                              <w:rFonts w:ascii="Arial"/>
                              <w:color w:val="231F20"/>
                              <w:spacing w:val="-10"/>
                              <w:sz w:val="14"/>
                            </w:rPr>
                            <w:fldChar w:fldCharType="separate"/>
                          </w:r>
                          <w:r>
                            <w:rPr>
                              <w:rFonts w:ascii="Arial"/>
                              <w:color w:val="231F20"/>
                              <w:spacing w:val="-10"/>
                              <w:sz w:val="14"/>
                            </w:rPr>
                            <w:t>5</w:t>
                          </w:r>
                          <w:r>
                            <w:rPr>
                              <w:rFonts w:ascii="Arial"/>
                              <w:color w:val="231F20"/>
                              <w:spacing w:val="-10"/>
                              <w:sz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CCC11" id="_x0000_t202" coordsize="21600,21600" o:spt="202" path="m,l,21600r21600,l21600,xe">
              <v:stroke joinstyle="miter"/>
              <v:path gradientshapeok="t" o:connecttype="rect"/>
            </v:shapetype>
            <v:shape id="docshape2" o:spid="_x0000_s1026" type="#_x0000_t202" style="position:absolute;margin-left:516.4pt;margin-top:805.9pt;width:17.65pt;height:9.85pt;z-index:-1583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Mb1QEAAJADAAAOAAAAZHJzL2Uyb0RvYy54bWysU9tu1DAQfUfiHyy/s7mIRRBttiqtipDK&#10;RSr9AMexE4vEY8beTZavZ+xstlDeEC/WZDw+c86Zye5qHgd2VOgN2JoXm5wzZSW0xnY1f/x29+ot&#10;Zz4I24oBrKr5SXl+tX/5Yje5SpXQw9AqZARifTW5mvchuCrLvOzVKPwGnLJ0qQFHEegTu6xFMRH6&#10;OGRlnr/JJsDWIUjlPWVvl0u+T/haKxm+aO1VYEPNiVtIJ6aziWe234mqQ+F6I880xD+wGIWx1PQC&#10;dSuCYAc0f0GNRiJ40GEjYcxAayNV0kBqivyZmodeOJW0kDneXWzy/w9Wfj4+uK/IwvweZhpgEuHd&#10;Pcjvnlm46YXt1DUiTL0SLTUuomXZ5Hx1fhqt9pWPIM30CVoasjgESECzxjG6QjoZodMAThfT1RyY&#10;pGRZvi62W84kXRXlNn+3TR1EtT526MMHBSOLQc2RZprAxfHeh0hGVGtJ7GXhzgxDmutg/0hQYcwk&#10;8pHvwjzMzUzVUUQD7YlkICxrQmtNQQ/4k7OJVqTm/sdBoOJs+GjJirhPa4Br0KyBsJKe1jxwtoQ3&#10;Ydm7g0PT9YS8mG3hmuzSJkl5YnHmSWNPCs8rGvfq9+9U9fQj7X8BAAD//wMAUEsDBBQABgAIAAAA&#10;IQDGMXN/4QAAAA8BAAAPAAAAZHJzL2Rvd25yZXYueG1sTI/BTsMwEETvSP0Haytxo3ZaEZUQp6oQ&#10;nJAQaThwdGI3sRqvQ+y24e/ZnOhtZnc0+zbfTa5nFzMG61FCshLADDZeW2wlfFVvD1tgISrUqvdo&#10;JPyaALticZerTPsrluZyiC2jEgyZktDFOGSch6YzToWVHwzS7uhHpyLZseV6VFcqdz1fC5FypyzS&#10;hU4N5qUzzelwdhL231i+2p+P+rM8lraqngS+pycp75fT/hlYNFP8D8OMT+hQEFPtz6gD68mLzZrY&#10;I6k0SUjNGZFuE2D1PNskj8CLnN/+UfwBAAD//wMAUEsBAi0AFAAGAAgAAAAhALaDOJL+AAAA4QEA&#10;ABMAAAAAAAAAAAAAAAAAAAAAAFtDb250ZW50X1R5cGVzXS54bWxQSwECLQAUAAYACAAAACEAOP0h&#10;/9YAAACUAQAACwAAAAAAAAAAAAAAAAAvAQAAX3JlbHMvLnJlbHNQSwECLQAUAAYACAAAACEAQiej&#10;G9UBAACQAwAADgAAAAAAAAAAAAAAAAAuAgAAZHJzL2Uyb0RvYy54bWxQSwECLQAUAAYACAAAACEA&#10;xjFzf+EAAAAPAQAADwAAAAAAAAAAAAAAAAAvBAAAZHJzL2Rvd25yZXYueG1sUEsFBgAAAAAEAAQA&#10;8wAAAD0FAAAAAA==&#10;" filled="f" stroked="f">
              <v:textbox inset="0,0,0,0">
                <w:txbxContent>
                  <w:p w14:paraId="147CCC19" w14:textId="77777777" w:rsidR="00564A19" w:rsidRDefault="008E5D29">
                    <w:pPr>
                      <w:spacing w:before="15"/>
                      <w:ind w:left="60"/>
                      <w:rPr>
                        <w:rFonts w:ascii="Arial"/>
                        <w:sz w:val="14"/>
                      </w:rPr>
                    </w:pPr>
                    <w:r>
                      <w:rPr>
                        <w:rFonts w:ascii="Arial"/>
                        <w:color w:val="231F20"/>
                        <w:sz w:val="14"/>
                      </w:rPr>
                      <w:fldChar w:fldCharType="begin"/>
                    </w:r>
                    <w:r>
                      <w:rPr>
                        <w:rFonts w:ascii="Arial"/>
                        <w:color w:val="231F20"/>
                        <w:sz w:val="14"/>
                      </w:rPr>
                      <w:instrText xml:space="preserve"> PAGE </w:instrText>
                    </w:r>
                    <w:r>
                      <w:rPr>
                        <w:rFonts w:ascii="Arial"/>
                        <w:color w:val="231F20"/>
                        <w:sz w:val="14"/>
                      </w:rPr>
                      <w:fldChar w:fldCharType="separate"/>
                    </w:r>
                    <w:r>
                      <w:rPr>
                        <w:rFonts w:ascii="Arial"/>
                        <w:color w:val="231F20"/>
                        <w:sz w:val="14"/>
                      </w:rPr>
                      <w:t>1</w:t>
                    </w:r>
                    <w:r>
                      <w:rPr>
                        <w:rFonts w:ascii="Arial"/>
                        <w:color w:val="231F20"/>
                        <w:sz w:val="14"/>
                      </w:rPr>
                      <w:fldChar w:fldCharType="end"/>
                    </w:r>
                    <w:r>
                      <w:rPr>
                        <w:rFonts w:ascii="Arial"/>
                        <w:color w:val="231F20"/>
                        <w:sz w:val="14"/>
                      </w:rPr>
                      <w:t xml:space="preserve"> / </w:t>
                    </w:r>
                    <w:r>
                      <w:rPr>
                        <w:rFonts w:ascii="Arial"/>
                        <w:color w:val="231F20"/>
                        <w:spacing w:val="-10"/>
                        <w:sz w:val="14"/>
                      </w:rPr>
                      <w:fldChar w:fldCharType="begin"/>
                    </w:r>
                    <w:r>
                      <w:rPr>
                        <w:rFonts w:ascii="Arial"/>
                        <w:color w:val="231F20"/>
                        <w:spacing w:val="-10"/>
                        <w:sz w:val="14"/>
                      </w:rPr>
                      <w:instrText xml:space="preserve"> NUMPAGES </w:instrText>
                    </w:r>
                    <w:r>
                      <w:rPr>
                        <w:rFonts w:ascii="Arial"/>
                        <w:color w:val="231F20"/>
                        <w:spacing w:val="-10"/>
                        <w:sz w:val="14"/>
                      </w:rPr>
                      <w:fldChar w:fldCharType="separate"/>
                    </w:r>
                    <w:r>
                      <w:rPr>
                        <w:rFonts w:ascii="Arial"/>
                        <w:color w:val="231F20"/>
                        <w:spacing w:val="-10"/>
                        <w:sz w:val="14"/>
                      </w:rPr>
                      <w:t>5</w:t>
                    </w:r>
                    <w:r>
                      <w:rPr>
                        <w:rFonts w:ascii="Arial"/>
                        <w:color w:val="231F20"/>
                        <w:spacing w:val="-10"/>
                        <w:sz w:val="1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CC0B" w14:textId="21C13F01" w:rsidR="00564A19" w:rsidRDefault="008E5D29">
    <w:pPr>
      <w:pStyle w:val="Textoindependiente"/>
      <w:spacing w:line="14" w:lineRule="auto"/>
      <w:rPr>
        <w:sz w:val="20"/>
      </w:rPr>
    </w:pPr>
    <w:r>
      <w:rPr>
        <w:noProof/>
      </w:rPr>
      <w:drawing>
        <wp:anchor distT="0" distB="0" distL="0" distR="0" simplePos="0" relativeHeight="487481344" behindDoc="1" locked="0" layoutInCell="1" allowOverlap="1" wp14:anchorId="147CCC12" wp14:editId="147CCC13">
          <wp:simplePos x="0" y="0"/>
          <wp:positionH relativeFrom="page">
            <wp:posOffset>444500</wp:posOffset>
          </wp:positionH>
          <wp:positionV relativeFrom="page">
            <wp:posOffset>9906012</wp:posOffset>
          </wp:positionV>
          <wp:extent cx="6350012" cy="431800"/>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 cstate="print"/>
                  <a:stretch>
                    <a:fillRect/>
                  </a:stretch>
                </pic:blipFill>
                <pic:spPr>
                  <a:xfrm>
                    <a:off x="0" y="0"/>
                    <a:ext cx="6350012" cy="431800"/>
                  </a:xfrm>
                  <a:prstGeom prst="rect">
                    <a:avLst/>
                  </a:prstGeom>
                </pic:spPr>
              </pic:pic>
            </a:graphicData>
          </a:graphic>
        </wp:anchor>
      </w:drawing>
    </w:r>
    <w:r>
      <w:rPr>
        <w:noProof/>
      </w:rPr>
      <mc:AlternateContent>
        <mc:Choice Requires="wps">
          <w:drawing>
            <wp:anchor distT="0" distB="0" distL="114300" distR="114300" simplePos="0" relativeHeight="487481856" behindDoc="1" locked="0" layoutInCell="1" allowOverlap="1" wp14:anchorId="147CCC14" wp14:editId="695FF830">
              <wp:simplePos x="0" y="0"/>
              <wp:positionH relativeFrom="page">
                <wp:posOffset>457200</wp:posOffset>
              </wp:positionH>
              <wp:positionV relativeFrom="page">
                <wp:posOffset>9892665</wp:posOffset>
              </wp:positionV>
              <wp:extent cx="5692775" cy="467995"/>
              <wp:effectExtent l="0" t="0" r="0" b="0"/>
              <wp:wrapNone/>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77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CCC1A" w14:textId="77777777" w:rsidR="00564A19" w:rsidRDefault="008E5D29">
                          <w:pPr>
                            <w:spacing w:before="32" w:line="208" w:lineRule="auto"/>
                            <w:ind w:left="20" w:right="18"/>
                            <w:rPr>
                              <w:rFonts w:ascii="Arial"/>
                              <w:sz w:val="14"/>
                            </w:rPr>
                          </w:pPr>
                          <w:r>
                            <w:rPr>
                              <w:rFonts w:ascii="Arial"/>
                              <w:color w:val="231F20"/>
                              <w:sz w:val="14"/>
                            </w:rPr>
                            <w:t>Documento</w:t>
                          </w:r>
                          <w:r>
                            <w:rPr>
                              <w:rFonts w:ascii="Arial"/>
                              <w:color w:val="231F20"/>
                              <w:spacing w:val="-3"/>
                              <w:sz w:val="14"/>
                            </w:rPr>
                            <w:t xml:space="preserve"> </w:t>
                          </w:r>
                          <w:proofErr w:type="spellStart"/>
                          <w:r>
                            <w:rPr>
                              <w:rFonts w:ascii="Arial"/>
                              <w:color w:val="231F20"/>
                              <w:sz w:val="14"/>
                            </w:rPr>
                            <w:t>asinado</w:t>
                          </w:r>
                          <w:proofErr w:type="spellEnd"/>
                          <w:r>
                            <w:rPr>
                              <w:rFonts w:ascii="Arial"/>
                              <w:color w:val="231F20"/>
                              <w:spacing w:val="-3"/>
                              <w:sz w:val="14"/>
                            </w:rPr>
                            <w:t xml:space="preserve"> </w:t>
                          </w:r>
                          <w:proofErr w:type="spellStart"/>
                          <w:r>
                            <w:rPr>
                              <w:rFonts w:ascii="Arial"/>
                              <w:color w:val="231F20"/>
                              <w:sz w:val="14"/>
                            </w:rPr>
                            <w:t>dixitalmente</w:t>
                          </w:r>
                          <w:proofErr w:type="spellEnd"/>
                          <w:r>
                            <w:rPr>
                              <w:rFonts w:ascii="Arial"/>
                              <w:color w:val="231F20"/>
                              <w:spacing w:val="-3"/>
                              <w:sz w:val="14"/>
                            </w:rPr>
                            <w:t xml:space="preserve"> </w:t>
                          </w:r>
                          <w:r>
                            <w:rPr>
                              <w:rFonts w:ascii="Arial"/>
                              <w:color w:val="231F20"/>
                              <w:sz w:val="14"/>
                            </w:rPr>
                            <w:t>e</w:t>
                          </w:r>
                          <w:r>
                            <w:rPr>
                              <w:rFonts w:ascii="Arial"/>
                              <w:color w:val="231F20"/>
                              <w:spacing w:val="-3"/>
                              <w:sz w:val="14"/>
                            </w:rPr>
                            <w:t xml:space="preserve"> </w:t>
                          </w:r>
                          <w:r>
                            <w:rPr>
                              <w:rFonts w:ascii="Arial"/>
                              <w:color w:val="231F20"/>
                              <w:sz w:val="14"/>
                            </w:rPr>
                            <w:t>accesible</w:t>
                          </w:r>
                          <w:r>
                            <w:rPr>
                              <w:rFonts w:ascii="Arial"/>
                              <w:color w:val="231F20"/>
                              <w:spacing w:val="-3"/>
                              <w:sz w:val="14"/>
                            </w:rPr>
                            <w:t xml:space="preserve"> </w:t>
                          </w:r>
                          <w:r>
                            <w:rPr>
                              <w:rFonts w:ascii="Arial"/>
                              <w:color w:val="231F20"/>
                              <w:sz w:val="14"/>
                            </w:rPr>
                            <w:t>en:/Documento</w:t>
                          </w:r>
                          <w:r>
                            <w:rPr>
                              <w:rFonts w:ascii="Arial"/>
                              <w:color w:val="231F20"/>
                              <w:spacing w:val="-3"/>
                              <w:sz w:val="14"/>
                            </w:rPr>
                            <w:t xml:space="preserve"> </w:t>
                          </w:r>
                          <w:r>
                            <w:rPr>
                              <w:rFonts w:ascii="Arial"/>
                              <w:color w:val="231F20"/>
                              <w:sz w:val="14"/>
                            </w:rPr>
                            <w:t>firmado</w:t>
                          </w:r>
                          <w:r>
                            <w:rPr>
                              <w:rFonts w:ascii="Arial"/>
                              <w:color w:val="231F20"/>
                              <w:spacing w:val="-3"/>
                              <w:sz w:val="14"/>
                            </w:rPr>
                            <w:t xml:space="preserve"> </w:t>
                          </w:r>
                          <w:r>
                            <w:rPr>
                              <w:rFonts w:ascii="Arial"/>
                              <w:color w:val="231F20"/>
                              <w:sz w:val="14"/>
                            </w:rPr>
                            <w:t>digitalmente</w:t>
                          </w:r>
                          <w:r>
                            <w:rPr>
                              <w:rFonts w:ascii="Arial"/>
                              <w:color w:val="231F20"/>
                              <w:spacing w:val="-3"/>
                              <w:sz w:val="14"/>
                            </w:rPr>
                            <w:t xml:space="preserve"> </w:t>
                          </w:r>
                          <w:r>
                            <w:rPr>
                              <w:rFonts w:ascii="Arial"/>
                              <w:color w:val="231F20"/>
                              <w:sz w:val="14"/>
                            </w:rPr>
                            <w:t>y</w:t>
                          </w:r>
                          <w:r>
                            <w:rPr>
                              <w:rFonts w:ascii="Arial"/>
                              <w:color w:val="231F20"/>
                              <w:spacing w:val="-3"/>
                              <w:sz w:val="14"/>
                            </w:rPr>
                            <w:t xml:space="preserve"> </w:t>
                          </w:r>
                          <w:r>
                            <w:rPr>
                              <w:rFonts w:ascii="Arial"/>
                              <w:color w:val="231F20"/>
                              <w:sz w:val="14"/>
                            </w:rPr>
                            <w:t>accesible</w:t>
                          </w:r>
                          <w:r>
                            <w:rPr>
                              <w:rFonts w:ascii="Arial"/>
                              <w:color w:val="231F20"/>
                              <w:spacing w:val="-3"/>
                              <w:sz w:val="14"/>
                            </w:rPr>
                            <w:t xml:space="preserve"> </w:t>
                          </w:r>
                          <w:r>
                            <w:rPr>
                              <w:rFonts w:ascii="Arial"/>
                              <w:color w:val="231F20"/>
                              <w:sz w:val="14"/>
                            </w:rPr>
                            <w:t>en:/</w:t>
                          </w:r>
                          <w:proofErr w:type="spellStart"/>
                          <w:r>
                            <w:rPr>
                              <w:rFonts w:ascii="Arial"/>
                              <w:color w:val="231F20"/>
                              <w:sz w:val="14"/>
                            </w:rPr>
                            <w:t>Digitally</w:t>
                          </w:r>
                          <w:proofErr w:type="spellEnd"/>
                          <w:r>
                            <w:rPr>
                              <w:rFonts w:ascii="Arial"/>
                              <w:color w:val="231F20"/>
                              <w:spacing w:val="-3"/>
                              <w:sz w:val="14"/>
                            </w:rPr>
                            <w:t xml:space="preserve"> </w:t>
                          </w:r>
                          <w:proofErr w:type="spellStart"/>
                          <w:r>
                            <w:rPr>
                              <w:rFonts w:ascii="Arial"/>
                              <w:color w:val="231F20"/>
                              <w:sz w:val="14"/>
                            </w:rPr>
                            <w:t>signed</w:t>
                          </w:r>
                          <w:proofErr w:type="spellEnd"/>
                          <w:r>
                            <w:rPr>
                              <w:rFonts w:ascii="Arial"/>
                              <w:color w:val="231F20"/>
                              <w:spacing w:val="-3"/>
                              <w:sz w:val="14"/>
                            </w:rPr>
                            <w:t xml:space="preserve"> </w:t>
                          </w:r>
                          <w:proofErr w:type="spellStart"/>
                          <w:r>
                            <w:rPr>
                              <w:rFonts w:ascii="Arial"/>
                              <w:color w:val="231F20"/>
                              <w:sz w:val="14"/>
                            </w:rPr>
                            <w:t>document</w:t>
                          </w:r>
                          <w:proofErr w:type="spellEnd"/>
                          <w:r>
                            <w:rPr>
                              <w:rFonts w:ascii="Arial"/>
                              <w:color w:val="231F20"/>
                              <w:spacing w:val="-3"/>
                              <w:sz w:val="14"/>
                            </w:rPr>
                            <w:t xml:space="preserve"> </w:t>
                          </w:r>
                          <w:proofErr w:type="spellStart"/>
                          <w:r>
                            <w:rPr>
                              <w:rFonts w:ascii="Arial"/>
                              <w:color w:val="231F20"/>
                              <w:sz w:val="14"/>
                            </w:rPr>
                            <w:t>with</w:t>
                          </w:r>
                          <w:proofErr w:type="spellEnd"/>
                          <w:r>
                            <w:rPr>
                              <w:rFonts w:ascii="Arial"/>
                              <w:color w:val="231F20"/>
                              <w:spacing w:val="-3"/>
                              <w:sz w:val="14"/>
                            </w:rPr>
                            <w:t xml:space="preserve"> </w:t>
                          </w:r>
                          <w:proofErr w:type="spellStart"/>
                          <w:r>
                            <w:rPr>
                              <w:rFonts w:ascii="Arial"/>
                              <w:color w:val="231F20"/>
                              <w:sz w:val="14"/>
                            </w:rPr>
                            <w:t>accessibility</w:t>
                          </w:r>
                          <w:proofErr w:type="spellEnd"/>
                          <w:r>
                            <w:rPr>
                              <w:rFonts w:ascii="Arial"/>
                              <w:color w:val="231F20"/>
                              <w:spacing w:val="-3"/>
                              <w:sz w:val="14"/>
                            </w:rPr>
                            <w:t xml:space="preserve"> </w:t>
                          </w:r>
                          <w:r>
                            <w:rPr>
                              <w:rFonts w:ascii="Arial"/>
                              <w:color w:val="231F20"/>
                              <w:sz w:val="14"/>
                            </w:rPr>
                            <w:t>at:</w:t>
                          </w:r>
                          <w:r>
                            <w:rPr>
                              <w:rFonts w:ascii="Arial"/>
                              <w:color w:val="231F20"/>
                              <w:spacing w:val="40"/>
                              <w:sz w:val="14"/>
                            </w:rPr>
                            <w:t xml:space="preserve"> </w:t>
                          </w:r>
                          <w:r>
                            <w:rPr>
                              <w:rFonts w:ascii="Arial"/>
                              <w:color w:val="231F20"/>
                              <w:spacing w:val="-2"/>
                              <w:sz w:val="14"/>
                            </w:rPr>
                            <w:t>https://sede.usc.es/csv/B615-D099-494F-9328</w:t>
                          </w:r>
                        </w:p>
                        <w:p w14:paraId="147CCC1B" w14:textId="77777777" w:rsidR="00564A19" w:rsidRDefault="008E5D29">
                          <w:pPr>
                            <w:spacing w:before="43"/>
                            <w:ind w:left="20"/>
                            <w:rPr>
                              <w:rFonts w:ascii="Arial" w:hAnsi="Arial"/>
                              <w:sz w:val="14"/>
                            </w:rPr>
                          </w:pPr>
                          <w:r>
                            <w:rPr>
                              <w:rFonts w:ascii="Arial" w:hAnsi="Arial"/>
                              <w:color w:val="231F20"/>
                              <w:sz w:val="14"/>
                            </w:rPr>
                            <w:t>Ver</w:t>
                          </w:r>
                          <w:r>
                            <w:rPr>
                              <w:rFonts w:ascii="Arial" w:hAnsi="Arial"/>
                              <w:color w:val="231F20"/>
                              <w:spacing w:val="-6"/>
                              <w:sz w:val="14"/>
                            </w:rPr>
                            <w:t xml:space="preserve"> </w:t>
                          </w:r>
                          <w:r>
                            <w:rPr>
                              <w:rFonts w:ascii="Arial" w:hAnsi="Arial"/>
                              <w:color w:val="231F20"/>
                              <w:sz w:val="14"/>
                            </w:rPr>
                            <w:t>detalle</w:t>
                          </w:r>
                          <w:r>
                            <w:rPr>
                              <w:rFonts w:ascii="Arial" w:hAnsi="Arial"/>
                              <w:color w:val="231F20"/>
                              <w:spacing w:val="-3"/>
                              <w:sz w:val="14"/>
                            </w:rPr>
                            <w:t xml:space="preserve"> </w:t>
                          </w:r>
                          <w:r>
                            <w:rPr>
                              <w:rFonts w:ascii="Arial" w:hAnsi="Arial"/>
                              <w:color w:val="231F20"/>
                              <w:sz w:val="14"/>
                            </w:rPr>
                            <w:t>da</w:t>
                          </w:r>
                          <w:r>
                            <w:rPr>
                              <w:rFonts w:ascii="Arial" w:hAnsi="Arial"/>
                              <w:color w:val="231F20"/>
                              <w:spacing w:val="-4"/>
                              <w:sz w:val="14"/>
                            </w:rPr>
                            <w:t xml:space="preserve"> </w:t>
                          </w:r>
                          <w:proofErr w:type="spellStart"/>
                          <w:r>
                            <w:rPr>
                              <w:rFonts w:ascii="Arial" w:hAnsi="Arial"/>
                              <w:color w:val="231F20"/>
                              <w:sz w:val="14"/>
                            </w:rPr>
                            <w:t>sinatura</w:t>
                          </w:r>
                          <w:proofErr w:type="spellEnd"/>
                          <w:r>
                            <w:rPr>
                              <w:rFonts w:ascii="Arial" w:hAnsi="Arial"/>
                              <w:color w:val="231F20"/>
                              <w:spacing w:val="-3"/>
                              <w:sz w:val="14"/>
                            </w:rPr>
                            <w:t xml:space="preserve"> </w:t>
                          </w:r>
                          <w:r>
                            <w:rPr>
                              <w:rFonts w:ascii="Arial" w:hAnsi="Arial"/>
                              <w:color w:val="231F20"/>
                              <w:sz w:val="14"/>
                            </w:rPr>
                            <w:t>na</w:t>
                          </w:r>
                          <w:r>
                            <w:rPr>
                              <w:rFonts w:ascii="Arial" w:hAnsi="Arial"/>
                              <w:color w:val="231F20"/>
                              <w:spacing w:val="-3"/>
                              <w:sz w:val="14"/>
                            </w:rPr>
                            <w:t xml:space="preserve"> </w:t>
                          </w:r>
                          <w:proofErr w:type="spellStart"/>
                          <w:r>
                            <w:rPr>
                              <w:rFonts w:ascii="Arial" w:hAnsi="Arial"/>
                              <w:color w:val="231F20"/>
                              <w:sz w:val="14"/>
                            </w:rPr>
                            <w:t>derradeira</w:t>
                          </w:r>
                          <w:proofErr w:type="spellEnd"/>
                          <w:r>
                            <w:rPr>
                              <w:rFonts w:ascii="Arial" w:hAnsi="Arial"/>
                              <w:color w:val="231F20"/>
                              <w:spacing w:val="-4"/>
                              <w:sz w:val="14"/>
                            </w:rPr>
                            <w:t xml:space="preserve"> </w:t>
                          </w:r>
                          <w:proofErr w:type="spellStart"/>
                          <w:r>
                            <w:rPr>
                              <w:rFonts w:ascii="Arial" w:hAnsi="Arial"/>
                              <w:color w:val="231F20"/>
                              <w:sz w:val="14"/>
                            </w:rPr>
                            <w:t>páxina</w:t>
                          </w:r>
                          <w:proofErr w:type="spellEnd"/>
                          <w:r>
                            <w:rPr>
                              <w:rFonts w:ascii="Arial" w:hAnsi="Arial"/>
                              <w:color w:val="231F20"/>
                              <w:sz w:val="14"/>
                            </w:rPr>
                            <w:t>/Ver</w:t>
                          </w:r>
                          <w:r>
                            <w:rPr>
                              <w:rFonts w:ascii="Arial" w:hAnsi="Arial"/>
                              <w:color w:val="231F20"/>
                              <w:spacing w:val="-3"/>
                              <w:sz w:val="14"/>
                            </w:rPr>
                            <w:t xml:space="preserve"> </w:t>
                          </w:r>
                          <w:r>
                            <w:rPr>
                              <w:rFonts w:ascii="Arial" w:hAnsi="Arial"/>
                              <w:color w:val="231F20"/>
                              <w:sz w:val="14"/>
                            </w:rPr>
                            <w:t>detalle</w:t>
                          </w:r>
                          <w:r>
                            <w:rPr>
                              <w:rFonts w:ascii="Arial" w:hAnsi="Arial"/>
                              <w:color w:val="231F20"/>
                              <w:spacing w:val="-3"/>
                              <w:sz w:val="14"/>
                            </w:rPr>
                            <w:t xml:space="preserve"> </w:t>
                          </w:r>
                          <w:r>
                            <w:rPr>
                              <w:rFonts w:ascii="Arial" w:hAnsi="Arial"/>
                              <w:color w:val="231F20"/>
                              <w:sz w:val="14"/>
                            </w:rPr>
                            <w:t>de</w:t>
                          </w:r>
                          <w:r>
                            <w:rPr>
                              <w:rFonts w:ascii="Arial" w:hAnsi="Arial"/>
                              <w:color w:val="231F20"/>
                              <w:spacing w:val="-4"/>
                              <w:sz w:val="14"/>
                            </w:rPr>
                            <w:t xml:space="preserve"> </w:t>
                          </w:r>
                          <w:r>
                            <w:rPr>
                              <w:rFonts w:ascii="Arial" w:hAnsi="Arial"/>
                              <w:color w:val="231F20"/>
                              <w:sz w:val="14"/>
                            </w:rPr>
                            <w:t>la</w:t>
                          </w:r>
                          <w:r>
                            <w:rPr>
                              <w:rFonts w:ascii="Arial" w:hAnsi="Arial"/>
                              <w:color w:val="231F20"/>
                              <w:spacing w:val="-3"/>
                              <w:sz w:val="14"/>
                            </w:rPr>
                            <w:t xml:space="preserve"> </w:t>
                          </w:r>
                          <w:r>
                            <w:rPr>
                              <w:rFonts w:ascii="Arial" w:hAnsi="Arial"/>
                              <w:color w:val="231F20"/>
                              <w:sz w:val="14"/>
                            </w:rPr>
                            <w:t>firma</w:t>
                          </w:r>
                          <w:r>
                            <w:rPr>
                              <w:rFonts w:ascii="Arial" w:hAnsi="Arial"/>
                              <w:color w:val="231F20"/>
                              <w:spacing w:val="-3"/>
                              <w:sz w:val="14"/>
                            </w:rPr>
                            <w:t xml:space="preserve"> </w:t>
                          </w:r>
                          <w:r>
                            <w:rPr>
                              <w:rFonts w:ascii="Arial" w:hAnsi="Arial"/>
                              <w:color w:val="231F20"/>
                              <w:sz w:val="14"/>
                            </w:rPr>
                            <w:t>en</w:t>
                          </w:r>
                          <w:r>
                            <w:rPr>
                              <w:rFonts w:ascii="Arial" w:hAnsi="Arial"/>
                              <w:color w:val="231F20"/>
                              <w:spacing w:val="-4"/>
                              <w:sz w:val="14"/>
                            </w:rPr>
                            <w:t xml:space="preserve"> </w:t>
                          </w:r>
                          <w:r>
                            <w:rPr>
                              <w:rFonts w:ascii="Arial" w:hAnsi="Arial"/>
                              <w:color w:val="231F20"/>
                              <w:sz w:val="14"/>
                            </w:rPr>
                            <w:t>la</w:t>
                          </w:r>
                          <w:r>
                            <w:rPr>
                              <w:rFonts w:ascii="Arial" w:hAnsi="Arial"/>
                              <w:color w:val="231F20"/>
                              <w:spacing w:val="-3"/>
                              <w:sz w:val="14"/>
                            </w:rPr>
                            <w:t xml:space="preserve"> </w:t>
                          </w:r>
                          <w:r>
                            <w:rPr>
                              <w:rFonts w:ascii="Arial" w:hAnsi="Arial"/>
                              <w:color w:val="231F20"/>
                              <w:sz w:val="14"/>
                            </w:rPr>
                            <w:t>última</w:t>
                          </w:r>
                          <w:r>
                            <w:rPr>
                              <w:rFonts w:ascii="Arial" w:hAnsi="Arial"/>
                              <w:color w:val="231F20"/>
                              <w:spacing w:val="-4"/>
                              <w:sz w:val="14"/>
                            </w:rPr>
                            <w:t xml:space="preserve"> </w:t>
                          </w:r>
                          <w:r>
                            <w:rPr>
                              <w:rFonts w:ascii="Arial" w:hAnsi="Arial"/>
                              <w:color w:val="231F20"/>
                              <w:sz w:val="14"/>
                            </w:rPr>
                            <w:t>página/</w:t>
                          </w:r>
                          <w:proofErr w:type="spellStart"/>
                          <w:r>
                            <w:rPr>
                              <w:rFonts w:ascii="Arial" w:hAnsi="Arial"/>
                              <w:color w:val="231F20"/>
                              <w:sz w:val="14"/>
                            </w:rPr>
                            <w:t>See</w:t>
                          </w:r>
                          <w:proofErr w:type="spellEnd"/>
                          <w:r>
                            <w:rPr>
                              <w:rFonts w:ascii="Arial" w:hAnsi="Arial"/>
                              <w:color w:val="231F20"/>
                              <w:spacing w:val="-3"/>
                              <w:sz w:val="14"/>
                            </w:rPr>
                            <w:t xml:space="preserve"> </w:t>
                          </w:r>
                          <w:proofErr w:type="spellStart"/>
                          <w:r>
                            <w:rPr>
                              <w:rFonts w:ascii="Arial" w:hAnsi="Arial"/>
                              <w:color w:val="231F20"/>
                              <w:sz w:val="14"/>
                            </w:rPr>
                            <w:t>detail</w:t>
                          </w:r>
                          <w:proofErr w:type="spellEnd"/>
                          <w:r>
                            <w:rPr>
                              <w:rFonts w:ascii="Arial" w:hAnsi="Arial"/>
                              <w:color w:val="231F20"/>
                              <w:spacing w:val="-3"/>
                              <w:sz w:val="14"/>
                            </w:rPr>
                            <w:t xml:space="preserve"> </w:t>
                          </w:r>
                          <w:r>
                            <w:rPr>
                              <w:rFonts w:ascii="Arial" w:hAnsi="Arial"/>
                              <w:color w:val="231F20"/>
                              <w:sz w:val="14"/>
                            </w:rPr>
                            <w:t>of</w:t>
                          </w:r>
                          <w:r>
                            <w:rPr>
                              <w:rFonts w:ascii="Arial" w:hAnsi="Arial"/>
                              <w:color w:val="231F20"/>
                              <w:spacing w:val="-4"/>
                              <w:sz w:val="14"/>
                            </w:rPr>
                            <w:t xml:space="preserve"> </w:t>
                          </w:r>
                          <w:proofErr w:type="spellStart"/>
                          <w:r>
                            <w:rPr>
                              <w:rFonts w:ascii="Arial" w:hAnsi="Arial"/>
                              <w:color w:val="231F20"/>
                              <w:sz w:val="14"/>
                            </w:rPr>
                            <w:t>the</w:t>
                          </w:r>
                          <w:proofErr w:type="spellEnd"/>
                          <w:r>
                            <w:rPr>
                              <w:rFonts w:ascii="Arial" w:hAnsi="Arial"/>
                              <w:color w:val="231F20"/>
                              <w:spacing w:val="-3"/>
                              <w:sz w:val="14"/>
                            </w:rPr>
                            <w:t xml:space="preserve"> </w:t>
                          </w:r>
                          <w:proofErr w:type="spellStart"/>
                          <w:r>
                            <w:rPr>
                              <w:rFonts w:ascii="Arial" w:hAnsi="Arial"/>
                              <w:color w:val="231F20"/>
                              <w:sz w:val="14"/>
                            </w:rPr>
                            <w:t>signature</w:t>
                          </w:r>
                          <w:proofErr w:type="spellEnd"/>
                          <w:r>
                            <w:rPr>
                              <w:rFonts w:ascii="Arial" w:hAnsi="Arial"/>
                              <w:color w:val="231F20"/>
                              <w:spacing w:val="-3"/>
                              <w:sz w:val="14"/>
                            </w:rPr>
                            <w:t xml:space="preserve"> </w:t>
                          </w:r>
                          <w:proofErr w:type="spellStart"/>
                          <w:r>
                            <w:rPr>
                              <w:rFonts w:ascii="Arial" w:hAnsi="Arial"/>
                              <w:color w:val="231F20"/>
                              <w:sz w:val="14"/>
                            </w:rPr>
                            <w:t>on</w:t>
                          </w:r>
                          <w:proofErr w:type="spellEnd"/>
                          <w:r>
                            <w:rPr>
                              <w:rFonts w:ascii="Arial" w:hAnsi="Arial"/>
                              <w:color w:val="231F20"/>
                              <w:spacing w:val="-4"/>
                              <w:sz w:val="14"/>
                            </w:rPr>
                            <w:t xml:space="preserve"> </w:t>
                          </w:r>
                          <w:proofErr w:type="spellStart"/>
                          <w:r>
                            <w:rPr>
                              <w:rFonts w:ascii="Arial" w:hAnsi="Arial"/>
                              <w:color w:val="231F20"/>
                              <w:sz w:val="14"/>
                            </w:rPr>
                            <w:t>the</w:t>
                          </w:r>
                          <w:proofErr w:type="spellEnd"/>
                          <w:r>
                            <w:rPr>
                              <w:rFonts w:ascii="Arial" w:hAnsi="Arial"/>
                              <w:color w:val="231F20"/>
                              <w:spacing w:val="-3"/>
                              <w:sz w:val="14"/>
                            </w:rPr>
                            <w:t xml:space="preserve"> </w:t>
                          </w:r>
                          <w:proofErr w:type="spellStart"/>
                          <w:r>
                            <w:rPr>
                              <w:rFonts w:ascii="Arial" w:hAnsi="Arial"/>
                              <w:color w:val="231F20"/>
                              <w:sz w:val="14"/>
                            </w:rPr>
                            <w:t>last</w:t>
                          </w:r>
                          <w:proofErr w:type="spellEnd"/>
                          <w:r>
                            <w:rPr>
                              <w:rFonts w:ascii="Arial" w:hAnsi="Arial"/>
                              <w:color w:val="231F20"/>
                              <w:spacing w:val="-3"/>
                              <w:sz w:val="14"/>
                            </w:rPr>
                            <w:t xml:space="preserve"> </w:t>
                          </w:r>
                          <w:r>
                            <w:rPr>
                              <w:rFonts w:ascii="Arial" w:hAnsi="Arial"/>
                              <w:color w:val="231F20"/>
                              <w:spacing w:val="-4"/>
                              <w:sz w:val="14"/>
                            </w:rPr>
                            <w:t>page</w:t>
                          </w:r>
                        </w:p>
                        <w:p w14:paraId="147CCC1C" w14:textId="77777777" w:rsidR="00564A19" w:rsidRDefault="008E5D29">
                          <w:pPr>
                            <w:spacing w:before="39"/>
                            <w:ind w:left="20"/>
                            <w:rPr>
                              <w:rFonts w:ascii="Arial"/>
                              <w:b/>
                              <w:sz w:val="14"/>
                            </w:rPr>
                          </w:pPr>
                          <w:r>
                            <w:rPr>
                              <w:rFonts w:ascii="Arial"/>
                              <w:b/>
                              <w:color w:val="231F20"/>
                              <w:spacing w:val="-2"/>
                              <w:sz w:val="14"/>
                            </w:rPr>
                            <w:t>CSV:</w:t>
                          </w:r>
                          <w:r>
                            <w:rPr>
                              <w:rFonts w:ascii="Arial"/>
                              <w:b/>
                              <w:color w:val="231F20"/>
                              <w:spacing w:val="20"/>
                              <w:sz w:val="14"/>
                            </w:rPr>
                            <w:t xml:space="preserve"> </w:t>
                          </w:r>
                          <w:r>
                            <w:rPr>
                              <w:rFonts w:ascii="Arial"/>
                              <w:b/>
                              <w:color w:val="231F20"/>
                              <w:spacing w:val="-2"/>
                              <w:sz w:val="14"/>
                            </w:rPr>
                            <w:t>B615-D099-494F-</w:t>
                          </w:r>
                          <w:r>
                            <w:rPr>
                              <w:rFonts w:ascii="Arial"/>
                              <w:b/>
                              <w:color w:val="231F20"/>
                              <w:spacing w:val="-4"/>
                              <w:sz w:val="14"/>
                            </w:rPr>
                            <w:t>9328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CCC14" id="_x0000_t202" coordsize="21600,21600" o:spt="202" path="m,l,21600r21600,l21600,xe">
              <v:stroke joinstyle="miter"/>
              <v:path gradientshapeok="t" o:connecttype="rect"/>
            </v:shapetype>
            <v:shape id="docshape4" o:spid="_x0000_s1027" type="#_x0000_t202" style="position:absolute;margin-left:36pt;margin-top:778.95pt;width:448.25pt;height:36.85pt;z-index:-1583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9m2QEAAJgDAAAOAAAAZHJzL2Uyb0RvYy54bWysU9uO2yAQfa/Uf0C8N06iJmmsOKvtrraq&#10;tL1I234AxmCj2gwdSOz06ztgO9vLW9UXNAxw5pwzw+Fm6Fp2VugN2IKvFkvOlJVQGVsX/OuXh1dv&#10;OPNB2Eq0YFXBL8rzm+PLF4fe5WoNDbSVQkYg1ue9K3gTgsuzzMtGdcIvwClLhxqwE4G2WGcVip7Q&#10;uzZbL5fbrAesHIJU3lP2fjzkx4SvtZLhk9ZeBdYWnLiFtGJay7hmx4PIaxSuMXKiIf6BRSeMpaJX&#10;qHsRBDuh+QuqMxLBgw4LCV0GWhupkgZSs1r+oeapEU4lLWSOd1eb/P+DlR/PT+4zsjC8hYEamER4&#10;9wjym2cW7hpha3WLCH2jREWFV9GyrHc+n55Gq33uI0jZf4CKmixOARLQoLGLrpBORujUgMvVdDUE&#10;Jim52e7Xu92GM0lnr7e7/X6TSoh8fu3Qh3cKOhaDgiM1NaGL86MPkY3I5yuxmIUH07apsa39LUEX&#10;Yyaxj4RH6mEoB2aqSVoUU0J1ITkI47jQeFPQAP7grKdRKbj/fhKoOGvfW7IkztUc4ByUcyCspKcF&#10;D5yN4V0Y5+/k0NQNIY+mW7gl27RJip5ZTHSp/UnoNKpxvn7dp1vPH+r4EwAA//8DAFBLAwQUAAYA&#10;CAAAACEAufIEqeEAAAAMAQAADwAAAGRycy9kb3ducmV2LnhtbEyPwU7DMBBE70j8g7VI3KjTorhN&#10;iFNVCE5IiDQcODqxm1iN1yF22/D3LKdy3NnRzJtiO7uBnc0UrEcJy0UCzGDrtcVOwmf9+rABFqJC&#10;rQaPRsKPCbAtb28KlWt/wcqc97FjFIIhVxL6GMec89D2xqmw8KNB+h385FSkc+q4ntSFwt3AV0ki&#10;uFMWqaFXo3nuTXvcn5yE3RdWL/b7vfmoDpWt6yzBN3GU8v5u3j0Bi2aOVzP84RM6lMTU+BPqwAYJ&#10;6xVNiaSn6ToDRo5MbFJgDUnicSmAlwX/P6L8BQAA//8DAFBLAQItABQABgAIAAAAIQC2gziS/gAA&#10;AOEBAAATAAAAAAAAAAAAAAAAAAAAAABbQ29udGVudF9UeXBlc10ueG1sUEsBAi0AFAAGAAgAAAAh&#10;ADj9If/WAAAAlAEAAAsAAAAAAAAAAAAAAAAALwEAAF9yZWxzLy5yZWxzUEsBAi0AFAAGAAgAAAAh&#10;AJSoH2bZAQAAmAMAAA4AAAAAAAAAAAAAAAAALgIAAGRycy9lMm9Eb2MueG1sUEsBAi0AFAAGAAgA&#10;AAAhALnyBKnhAAAADAEAAA8AAAAAAAAAAAAAAAAAMwQAAGRycy9kb3ducmV2LnhtbFBLBQYAAAAA&#10;BAAEAPMAAABBBQAAAAA=&#10;" filled="f" stroked="f">
              <v:textbox inset="0,0,0,0">
                <w:txbxContent>
                  <w:p w14:paraId="147CCC1A" w14:textId="77777777" w:rsidR="00564A19" w:rsidRDefault="008E5D29">
                    <w:pPr>
                      <w:spacing w:before="32" w:line="208" w:lineRule="auto"/>
                      <w:ind w:left="20" w:right="18"/>
                      <w:rPr>
                        <w:rFonts w:ascii="Arial"/>
                        <w:sz w:val="14"/>
                      </w:rPr>
                    </w:pPr>
                    <w:r>
                      <w:rPr>
                        <w:rFonts w:ascii="Arial"/>
                        <w:color w:val="231F20"/>
                        <w:sz w:val="14"/>
                      </w:rPr>
                      <w:t>Documento</w:t>
                    </w:r>
                    <w:r>
                      <w:rPr>
                        <w:rFonts w:ascii="Arial"/>
                        <w:color w:val="231F20"/>
                        <w:spacing w:val="-3"/>
                        <w:sz w:val="14"/>
                      </w:rPr>
                      <w:t xml:space="preserve"> </w:t>
                    </w:r>
                    <w:r>
                      <w:rPr>
                        <w:rFonts w:ascii="Arial"/>
                        <w:color w:val="231F20"/>
                        <w:sz w:val="14"/>
                      </w:rPr>
                      <w:t>asinado</w:t>
                    </w:r>
                    <w:r>
                      <w:rPr>
                        <w:rFonts w:ascii="Arial"/>
                        <w:color w:val="231F20"/>
                        <w:spacing w:val="-3"/>
                        <w:sz w:val="14"/>
                      </w:rPr>
                      <w:t xml:space="preserve"> </w:t>
                    </w:r>
                    <w:r>
                      <w:rPr>
                        <w:rFonts w:ascii="Arial"/>
                        <w:color w:val="231F20"/>
                        <w:sz w:val="14"/>
                      </w:rPr>
                      <w:t>dixitalmente</w:t>
                    </w:r>
                    <w:r>
                      <w:rPr>
                        <w:rFonts w:ascii="Arial"/>
                        <w:color w:val="231F20"/>
                        <w:spacing w:val="-3"/>
                        <w:sz w:val="14"/>
                      </w:rPr>
                      <w:t xml:space="preserve"> </w:t>
                    </w:r>
                    <w:r>
                      <w:rPr>
                        <w:rFonts w:ascii="Arial"/>
                        <w:color w:val="231F20"/>
                        <w:sz w:val="14"/>
                      </w:rPr>
                      <w:t>e</w:t>
                    </w:r>
                    <w:r>
                      <w:rPr>
                        <w:rFonts w:ascii="Arial"/>
                        <w:color w:val="231F20"/>
                        <w:spacing w:val="-3"/>
                        <w:sz w:val="14"/>
                      </w:rPr>
                      <w:t xml:space="preserve"> </w:t>
                    </w:r>
                    <w:r>
                      <w:rPr>
                        <w:rFonts w:ascii="Arial"/>
                        <w:color w:val="231F20"/>
                        <w:sz w:val="14"/>
                      </w:rPr>
                      <w:t>accesible</w:t>
                    </w:r>
                    <w:r>
                      <w:rPr>
                        <w:rFonts w:ascii="Arial"/>
                        <w:color w:val="231F20"/>
                        <w:spacing w:val="-3"/>
                        <w:sz w:val="14"/>
                      </w:rPr>
                      <w:t xml:space="preserve"> </w:t>
                    </w:r>
                    <w:r>
                      <w:rPr>
                        <w:rFonts w:ascii="Arial"/>
                        <w:color w:val="231F20"/>
                        <w:sz w:val="14"/>
                      </w:rPr>
                      <w:t>en:/Documento</w:t>
                    </w:r>
                    <w:r>
                      <w:rPr>
                        <w:rFonts w:ascii="Arial"/>
                        <w:color w:val="231F20"/>
                        <w:spacing w:val="-3"/>
                        <w:sz w:val="14"/>
                      </w:rPr>
                      <w:t xml:space="preserve"> </w:t>
                    </w:r>
                    <w:r>
                      <w:rPr>
                        <w:rFonts w:ascii="Arial"/>
                        <w:color w:val="231F20"/>
                        <w:sz w:val="14"/>
                      </w:rPr>
                      <w:t>firmado</w:t>
                    </w:r>
                    <w:r>
                      <w:rPr>
                        <w:rFonts w:ascii="Arial"/>
                        <w:color w:val="231F20"/>
                        <w:spacing w:val="-3"/>
                        <w:sz w:val="14"/>
                      </w:rPr>
                      <w:t xml:space="preserve"> </w:t>
                    </w:r>
                    <w:r>
                      <w:rPr>
                        <w:rFonts w:ascii="Arial"/>
                        <w:color w:val="231F20"/>
                        <w:sz w:val="14"/>
                      </w:rPr>
                      <w:t>digitalmente</w:t>
                    </w:r>
                    <w:r>
                      <w:rPr>
                        <w:rFonts w:ascii="Arial"/>
                        <w:color w:val="231F20"/>
                        <w:spacing w:val="-3"/>
                        <w:sz w:val="14"/>
                      </w:rPr>
                      <w:t xml:space="preserve"> </w:t>
                    </w:r>
                    <w:r>
                      <w:rPr>
                        <w:rFonts w:ascii="Arial"/>
                        <w:color w:val="231F20"/>
                        <w:sz w:val="14"/>
                      </w:rPr>
                      <w:t>y</w:t>
                    </w:r>
                    <w:r>
                      <w:rPr>
                        <w:rFonts w:ascii="Arial"/>
                        <w:color w:val="231F20"/>
                        <w:spacing w:val="-3"/>
                        <w:sz w:val="14"/>
                      </w:rPr>
                      <w:t xml:space="preserve"> </w:t>
                    </w:r>
                    <w:r>
                      <w:rPr>
                        <w:rFonts w:ascii="Arial"/>
                        <w:color w:val="231F20"/>
                        <w:sz w:val="14"/>
                      </w:rPr>
                      <w:t>accesible</w:t>
                    </w:r>
                    <w:r>
                      <w:rPr>
                        <w:rFonts w:ascii="Arial"/>
                        <w:color w:val="231F20"/>
                        <w:spacing w:val="-3"/>
                        <w:sz w:val="14"/>
                      </w:rPr>
                      <w:t xml:space="preserve"> </w:t>
                    </w:r>
                    <w:r>
                      <w:rPr>
                        <w:rFonts w:ascii="Arial"/>
                        <w:color w:val="231F20"/>
                        <w:sz w:val="14"/>
                      </w:rPr>
                      <w:t>en:/Digitally</w:t>
                    </w:r>
                    <w:r>
                      <w:rPr>
                        <w:rFonts w:ascii="Arial"/>
                        <w:color w:val="231F20"/>
                        <w:spacing w:val="-3"/>
                        <w:sz w:val="14"/>
                      </w:rPr>
                      <w:t xml:space="preserve"> </w:t>
                    </w:r>
                    <w:r>
                      <w:rPr>
                        <w:rFonts w:ascii="Arial"/>
                        <w:color w:val="231F20"/>
                        <w:sz w:val="14"/>
                      </w:rPr>
                      <w:t>signed</w:t>
                    </w:r>
                    <w:r>
                      <w:rPr>
                        <w:rFonts w:ascii="Arial"/>
                        <w:color w:val="231F20"/>
                        <w:spacing w:val="-3"/>
                        <w:sz w:val="14"/>
                      </w:rPr>
                      <w:t xml:space="preserve"> </w:t>
                    </w:r>
                    <w:r>
                      <w:rPr>
                        <w:rFonts w:ascii="Arial"/>
                        <w:color w:val="231F20"/>
                        <w:sz w:val="14"/>
                      </w:rPr>
                      <w:t>document</w:t>
                    </w:r>
                    <w:r>
                      <w:rPr>
                        <w:rFonts w:ascii="Arial"/>
                        <w:color w:val="231F20"/>
                        <w:spacing w:val="-3"/>
                        <w:sz w:val="14"/>
                      </w:rPr>
                      <w:t xml:space="preserve"> </w:t>
                    </w:r>
                    <w:r>
                      <w:rPr>
                        <w:rFonts w:ascii="Arial"/>
                        <w:color w:val="231F20"/>
                        <w:sz w:val="14"/>
                      </w:rPr>
                      <w:t>with</w:t>
                    </w:r>
                    <w:r>
                      <w:rPr>
                        <w:rFonts w:ascii="Arial"/>
                        <w:color w:val="231F20"/>
                        <w:spacing w:val="-3"/>
                        <w:sz w:val="14"/>
                      </w:rPr>
                      <w:t xml:space="preserve"> </w:t>
                    </w:r>
                    <w:r>
                      <w:rPr>
                        <w:rFonts w:ascii="Arial"/>
                        <w:color w:val="231F20"/>
                        <w:sz w:val="14"/>
                      </w:rPr>
                      <w:t>accessibility</w:t>
                    </w:r>
                    <w:r>
                      <w:rPr>
                        <w:rFonts w:ascii="Arial"/>
                        <w:color w:val="231F20"/>
                        <w:spacing w:val="-3"/>
                        <w:sz w:val="14"/>
                      </w:rPr>
                      <w:t xml:space="preserve"> </w:t>
                    </w:r>
                    <w:r>
                      <w:rPr>
                        <w:rFonts w:ascii="Arial"/>
                        <w:color w:val="231F20"/>
                        <w:sz w:val="14"/>
                      </w:rPr>
                      <w:t>at:</w:t>
                    </w:r>
                    <w:r>
                      <w:rPr>
                        <w:rFonts w:ascii="Arial"/>
                        <w:color w:val="231F20"/>
                        <w:spacing w:val="40"/>
                        <w:sz w:val="14"/>
                      </w:rPr>
                      <w:t xml:space="preserve"> </w:t>
                    </w:r>
                    <w:r>
                      <w:rPr>
                        <w:rFonts w:ascii="Arial"/>
                        <w:color w:val="231F20"/>
                        <w:spacing w:val="-2"/>
                        <w:sz w:val="14"/>
                      </w:rPr>
                      <w:t>https://sede.usc.es/csv/B615-D099-494F-9328</w:t>
                    </w:r>
                  </w:p>
                  <w:p w14:paraId="147CCC1B" w14:textId="77777777" w:rsidR="00564A19" w:rsidRDefault="008E5D29">
                    <w:pPr>
                      <w:spacing w:before="43"/>
                      <w:ind w:left="20"/>
                      <w:rPr>
                        <w:rFonts w:ascii="Arial" w:hAnsi="Arial"/>
                        <w:sz w:val="14"/>
                      </w:rPr>
                    </w:pPr>
                    <w:r>
                      <w:rPr>
                        <w:rFonts w:ascii="Arial" w:hAnsi="Arial"/>
                        <w:color w:val="231F20"/>
                        <w:sz w:val="14"/>
                      </w:rPr>
                      <w:t>Ver</w:t>
                    </w:r>
                    <w:r>
                      <w:rPr>
                        <w:rFonts w:ascii="Arial" w:hAnsi="Arial"/>
                        <w:color w:val="231F20"/>
                        <w:spacing w:val="-6"/>
                        <w:sz w:val="14"/>
                      </w:rPr>
                      <w:t xml:space="preserve"> </w:t>
                    </w:r>
                    <w:r>
                      <w:rPr>
                        <w:rFonts w:ascii="Arial" w:hAnsi="Arial"/>
                        <w:color w:val="231F20"/>
                        <w:sz w:val="14"/>
                      </w:rPr>
                      <w:t>detalle</w:t>
                    </w:r>
                    <w:r>
                      <w:rPr>
                        <w:rFonts w:ascii="Arial" w:hAnsi="Arial"/>
                        <w:color w:val="231F20"/>
                        <w:spacing w:val="-3"/>
                        <w:sz w:val="14"/>
                      </w:rPr>
                      <w:t xml:space="preserve"> </w:t>
                    </w:r>
                    <w:r>
                      <w:rPr>
                        <w:rFonts w:ascii="Arial" w:hAnsi="Arial"/>
                        <w:color w:val="231F20"/>
                        <w:sz w:val="14"/>
                      </w:rPr>
                      <w:t>da</w:t>
                    </w:r>
                    <w:r>
                      <w:rPr>
                        <w:rFonts w:ascii="Arial" w:hAnsi="Arial"/>
                        <w:color w:val="231F20"/>
                        <w:spacing w:val="-4"/>
                        <w:sz w:val="14"/>
                      </w:rPr>
                      <w:t xml:space="preserve"> </w:t>
                    </w:r>
                    <w:r>
                      <w:rPr>
                        <w:rFonts w:ascii="Arial" w:hAnsi="Arial"/>
                        <w:color w:val="231F20"/>
                        <w:sz w:val="14"/>
                      </w:rPr>
                      <w:t>sinatura</w:t>
                    </w:r>
                    <w:r>
                      <w:rPr>
                        <w:rFonts w:ascii="Arial" w:hAnsi="Arial"/>
                        <w:color w:val="231F20"/>
                        <w:spacing w:val="-3"/>
                        <w:sz w:val="14"/>
                      </w:rPr>
                      <w:t xml:space="preserve"> </w:t>
                    </w:r>
                    <w:r>
                      <w:rPr>
                        <w:rFonts w:ascii="Arial" w:hAnsi="Arial"/>
                        <w:color w:val="231F20"/>
                        <w:sz w:val="14"/>
                      </w:rPr>
                      <w:t>na</w:t>
                    </w:r>
                    <w:r>
                      <w:rPr>
                        <w:rFonts w:ascii="Arial" w:hAnsi="Arial"/>
                        <w:color w:val="231F20"/>
                        <w:spacing w:val="-3"/>
                        <w:sz w:val="14"/>
                      </w:rPr>
                      <w:t xml:space="preserve"> </w:t>
                    </w:r>
                    <w:r>
                      <w:rPr>
                        <w:rFonts w:ascii="Arial" w:hAnsi="Arial"/>
                        <w:color w:val="231F20"/>
                        <w:sz w:val="14"/>
                      </w:rPr>
                      <w:t>derradeira</w:t>
                    </w:r>
                    <w:r>
                      <w:rPr>
                        <w:rFonts w:ascii="Arial" w:hAnsi="Arial"/>
                        <w:color w:val="231F20"/>
                        <w:spacing w:val="-4"/>
                        <w:sz w:val="14"/>
                      </w:rPr>
                      <w:t xml:space="preserve"> </w:t>
                    </w:r>
                    <w:r>
                      <w:rPr>
                        <w:rFonts w:ascii="Arial" w:hAnsi="Arial"/>
                        <w:color w:val="231F20"/>
                        <w:sz w:val="14"/>
                      </w:rPr>
                      <w:t>páxina/Ver</w:t>
                    </w:r>
                    <w:r>
                      <w:rPr>
                        <w:rFonts w:ascii="Arial" w:hAnsi="Arial"/>
                        <w:color w:val="231F20"/>
                        <w:spacing w:val="-3"/>
                        <w:sz w:val="14"/>
                      </w:rPr>
                      <w:t xml:space="preserve"> </w:t>
                    </w:r>
                    <w:r>
                      <w:rPr>
                        <w:rFonts w:ascii="Arial" w:hAnsi="Arial"/>
                        <w:color w:val="231F20"/>
                        <w:sz w:val="14"/>
                      </w:rPr>
                      <w:t>detalle</w:t>
                    </w:r>
                    <w:r>
                      <w:rPr>
                        <w:rFonts w:ascii="Arial" w:hAnsi="Arial"/>
                        <w:color w:val="231F20"/>
                        <w:spacing w:val="-3"/>
                        <w:sz w:val="14"/>
                      </w:rPr>
                      <w:t xml:space="preserve"> </w:t>
                    </w:r>
                    <w:r>
                      <w:rPr>
                        <w:rFonts w:ascii="Arial" w:hAnsi="Arial"/>
                        <w:color w:val="231F20"/>
                        <w:sz w:val="14"/>
                      </w:rPr>
                      <w:t>de</w:t>
                    </w:r>
                    <w:r>
                      <w:rPr>
                        <w:rFonts w:ascii="Arial" w:hAnsi="Arial"/>
                        <w:color w:val="231F20"/>
                        <w:spacing w:val="-4"/>
                        <w:sz w:val="14"/>
                      </w:rPr>
                      <w:t xml:space="preserve"> </w:t>
                    </w:r>
                    <w:r>
                      <w:rPr>
                        <w:rFonts w:ascii="Arial" w:hAnsi="Arial"/>
                        <w:color w:val="231F20"/>
                        <w:sz w:val="14"/>
                      </w:rPr>
                      <w:t>la</w:t>
                    </w:r>
                    <w:r>
                      <w:rPr>
                        <w:rFonts w:ascii="Arial" w:hAnsi="Arial"/>
                        <w:color w:val="231F20"/>
                        <w:spacing w:val="-3"/>
                        <w:sz w:val="14"/>
                      </w:rPr>
                      <w:t xml:space="preserve"> </w:t>
                    </w:r>
                    <w:r>
                      <w:rPr>
                        <w:rFonts w:ascii="Arial" w:hAnsi="Arial"/>
                        <w:color w:val="231F20"/>
                        <w:sz w:val="14"/>
                      </w:rPr>
                      <w:t>firma</w:t>
                    </w:r>
                    <w:r>
                      <w:rPr>
                        <w:rFonts w:ascii="Arial" w:hAnsi="Arial"/>
                        <w:color w:val="231F20"/>
                        <w:spacing w:val="-3"/>
                        <w:sz w:val="14"/>
                      </w:rPr>
                      <w:t xml:space="preserve"> </w:t>
                    </w:r>
                    <w:r>
                      <w:rPr>
                        <w:rFonts w:ascii="Arial" w:hAnsi="Arial"/>
                        <w:color w:val="231F20"/>
                        <w:sz w:val="14"/>
                      </w:rPr>
                      <w:t>en</w:t>
                    </w:r>
                    <w:r>
                      <w:rPr>
                        <w:rFonts w:ascii="Arial" w:hAnsi="Arial"/>
                        <w:color w:val="231F20"/>
                        <w:spacing w:val="-4"/>
                        <w:sz w:val="14"/>
                      </w:rPr>
                      <w:t xml:space="preserve"> </w:t>
                    </w:r>
                    <w:r>
                      <w:rPr>
                        <w:rFonts w:ascii="Arial" w:hAnsi="Arial"/>
                        <w:color w:val="231F20"/>
                        <w:sz w:val="14"/>
                      </w:rPr>
                      <w:t>la</w:t>
                    </w:r>
                    <w:r>
                      <w:rPr>
                        <w:rFonts w:ascii="Arial" w:hAnsi="Arial"/>
                        <w:color w:val="231F20"/>
                        <w:spacing w:val="-3"/>
                        <w:sz w:val="14"/>
                      </w:rPr>
                      <w:t xml:space="preserve"> </w:t>
                    </w:r>
                    <w:r>
                      <w:rPr>
                        <w:rFonts w:ascii="Arial" w:hAnsi="Arial"/>
                        <w:color w:val="231F20"/>
                        <w:sz w:val="14"/>
                      </w:rPr>
                      <w:t>última</w:t>
                    </w:r>
                    <w:r>
                      <w:rPr>
                        <w:rFonts w:ascii="Arial" w:hAnsi="Arial"/>
                        <w:color w:val="231F20"/>
                        <w:spacing w:val="-4"/>
                        <w:sz w:val="14"/>
                      </w:rPr>
                      <w:t xml:space="preserve"> </w:t>
                    </w:r>
                    <w:r>
                      <w:rPr>
                        <w:rFonts w:ascii="Arial" w:hAnsi="Arial"/>
                        <w:color w:val="231F20"/>
                        <w:sz w:val="14"/>
                      </w:rPr>
                      <w:t>página/See</w:t>
                    </w:r>
                    <w:r>
                      <w:rPr>
                        <w:rFonts w:ascii="Arial" w:hAnsi="Arial"/>
                        <w:color w:val="231F20"/>
                        <w:spacing w:val="-3"/>
                        <w:sz w:val="14"/>
                      </w:rPr>
                      <w:t xml:space="preserve"> </w:t>
                    </w:r>
                    <w:r>
                      <w:rPr>
                        <w:rFonts w:ascii="Arial" w:hAnsi="Arial"/>
                        <w:color w:val="231F20"/>
                        <w:sz w:val="14"/>
                      </w:rPr>
                      <w:t>detail</w:t>
                    </w:r>
                    <w:r>
                      <w:rPr>
                        <w:rFonts w:ascii="Arial" w:hAnsi="Arial"/>
                        <w:color w:val="231F20"/>
                        <w:spacing w:val="-3"/>
                        <w:sz w:val="14"/>
                      </w:rPr>
                      <w:t xml:space="preserve"> </w:t>
                    </w:r>
                    <w:r>
                      <w:rPr>
                        <w:rFonts w:ascii="Arial" w:hAnsi="Arial"/>
                        <w:color w:val="231F20"/>
                        <w:sz w:val="14"/>
                      </w:rPr>
                      <w:t>of</w:t>
                    </w:r>
                    <w:r>
                      <w:rPr>
                        <w:rFonts w:ascii="Arial" w:hAnsi="Arial"/>
                        <w:color w:val="231F20"/>
                        <w:spacing w:val="-4"/>
                        <w:sz w:val="14"/>
                      </w:rPr>
                      <w:t xml:space="preserve"> </w:t>
                    </w:r>
                    <w:r>
                      <w:rPr>
                        <w:rFonts w:ascii="Arial" w:hAnsi="Arial"/>
                        <w:color w:val="231F20"/>
                        <w:sz w:val="14"/>
                      </w:rPr>
                      <w:t>the</w:t>
                    </w:r>
                    <w:r>
                      <w:rPr>
                        <w:rFonts w:ascii="Arial" w:hAnsi="Arial"/>
                        <w:color w:val="231F20"/>
                        <w:spacing w:val="-3"/>
                        <w:sz w:val="14"/>
                      </w:rPr>
                      <w:t xml:space="preserve"> </w:t>
                    </w:r>
                    <w:r>
                      <w:rPr>
                        <w:rFonts w:ascii="Arial" w:hAnsi="Arial"/>
                        <w:color w:val="231F20"/>
                        <w:sz w:val="14"/>
                      </w:rPr>
                      <w:t>signature</w:t>
                    </w:r>
                    <w:r>
                      <w:rPr>
                        <w:rFonts w:ascii="Arial" w:hAnsi="Arial"/>
                        <w:color w:val="231F20"/>
                        <w:spacing w:val="-3"/>
                        <w:sz w:val="14"/>
                      </w:rPr>
                      <w:t xml:space="preserve"> </w:t>
                    </w:r>
                    <w:r>
                      <w:rPr>
                        <w:rFonts w:ascii="Arial" w:hAnsi="Arial"/>
                        <w:color w:val="231F20"/>
                        <w:sz w:val="14"/>
                      </w:rPr>
                      <w:t>on</w:t>
                    </w:r>
                    <w:r>
                      <w:rPr>
                        <w:rFonts w:ascii="Arial" w:hAnsi="Arial"/>
                        <w:color w:val="231F20"/>
                        <w:spacing w:val="-4"/>
                        <w:sz w:val="14"/>
                      </w:rPr>
                      <w:t xml:space="preserve"> </w:t>
                    </w:r>
                    <w:r>
                      <w:rPr>
                        <w:rFonts w:ascii="Arial" w:hAnsi="Arial"/>
                        <w:color w:val="231F20"/>
                        <w:sz w:val="14"/>
                      </w:rPr>
                      <w:t>the</w:t>
                    </w:r>
                    <w:r>
                      <w:rPr>
                        <w:rFonts w:ascii="Arial" w:hAnsi="Arial"/>
                        <w:color w:val="231F20"/>
                        <w:spacing w:val="-3"/>
                        <w:sz w:val="14"/>
                      </w:rPr>
                      <w:t xml:space="preserve"> </w:t>
                    </w:r>
                    <w:r>
                      <w:rPr>
                        <w:rFonts w:ascii="Arial" w:hAnsi="Arial"/>
                        <w:color w:val="231F20"/>
                        <w:sz w:val="14"/>
                      </w:rPr>
                      <w:t>last</w:t>
                    </w:r>
                    <w:r>
                      <w:rPr>
                        <w:rFonts w:ascii="Arial" w:hAnsi="Arial"/>
                        <w:color w:val="231F20"/>
                        <w:spacing w:val="-3"/>
                        <w:sz w:val="14"/>
                      </w:rPr>
                      <w:t xml:space="preserve"> </w:t>
                    </w:r>
                    <w:r>
                      <w:rPr>
                        <w:rFonts w:ascii="Arial" w:hAnsi="Arial"/>
                        <w:color w:val="231F20"/>
                        <w:spacing w:val="-4"/>
                        <w:sz w:val="14"/>
                      </w:rPr>
                      <w:t>page</w:t>
                    </w:r>
                  </w:p>
                  <w:p w14:paraId="147CCC1C" w14:textId="77777777" w:rsidR="00564A19" w:rsidRDefault="008E5D29">
                    <w:pPr>
                      <w:spacing w:before="39"/>
                      <w:ind w:left="20"/>
                      <w:rPr>
                        <w:rFonts w:ascii="Arial"/>
                        <w:b/>
                        <w:sz w:val="14"/>
                      </w:rPr>
                    </w:pPr>
                    <w:r>
                      <w:rPr>
                        <w:rFonts w:ascii="Arial"/>
                        <w:b/>
                        <w:color w:val="231F20"/>
                        <w:spacing w:val="-2"/>
                        <w:sz w:val="14"/>
                      </w:rPr>
                      <w:t>CSV:</w:t>
                    </w:r>
                    <w:r>
                      <w:rPr>
                        <w:rFonts w:ascii="Arial"/>
                        <w:b/>
                        <w:color w:val="231F20"/>
                        <w:spacing w:val="20"/>
                        <w:sz w:val="14"/>
                      </w:rPr>
                      <w:t xml:space="preserve"> </w:t>
                    </w:r>
                    <w:r>
                      <w:rPr>
                        <w:rFonts w:ascii="Arial"/>
                        <w:b/>
                        <w:color w:val="231F20"/>
                        <w:spacing w:val="-2"/>
                        <w:sz w:val="14"/>
                      </w:rPr>
                      <w:t>B615-D099-494F-</w:t>
                    </w:r>
                    <w:r>
                      <w:rPr>
                        <w:rFonts w:ascii="Arial"/>
                        <w:b/>
                        <w:color w:val="231F20"/>
                        <w:spacing w:val="-4"/>
                        <w:sz w:val="14"/>
                      </w:rPr>
                      <w:t>9328</w:t>
                    </w:r>
                  </w:p>
                </w:txbxContent>
              </v:textbox>
              <w10:wrap anchorx="page" anchory="page"/>
            </v:shape>
          </w:pict>
        </mc:Fallback>
      </mc:AlternateContent>
    </w:r>
    <w:r>
      <w:rPr>
        <w:noProof/>
      </w:rPr>
      <mc:AlternateContent>
        <mc:Choice Requires="wps">
          <w:drawing>
            <wp:anchor distT="0" distB="0" distL="114300" distR="114300" simplePos="0" relativeHeight="487482368" behindDoc="1" locked="0" layoutInCell="1" allowOverlap="1" wp14:anchorId="147CCC15" wp14:editId="369EB2F2">
              <wp:simplePos x="0" y="0"/>
              <wp:positionH relativeFrom="page">
                <wp:posOffset>6558280</wp:posOffset>
              </wp:positionH>
              <wp:positionV relativeFrom="page">
                <wp:posOffset>10235565</wp:posOffset>
              </wp:positionV>
              <wp:extent cx="224155" cy="125095"/>
              <wp:effectExtent l="0" t="0" r="0" b="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CCC1D" w14:textId="77777777" w:rsidR="00564A19" w:rsidRDefault="008E5D29">
                          <w:pPr>
                            <w:spacing w:before="15"/>
                            <w:ind w:left="60"/>
                            <w:rPr>
                              <w:rFonts w:ascii="Arial"/>
                              <w:sz w:val="14"/>
                            </w:rPr>
                          </w:pPr>
                          <w:r>
                            <w:rPr>
                              <w:rFonts w:ascii="Arial"/>
                              <w:color w:val="231F20"/>
                              <w:sz w:val="14"/>
                            </w:rPr>
                            <w:fldChar w:fldCharType="begin"/>
                          </w:r>
                          <w:r>
                            <w:rPr>
                              <w:rFonts w:ascii="Arial"/>
                              <w:color w:val="231F20"/>
                              <w:sz w:val="14"/>
                            </w:rPr>
                            <w:instrText xml:space="preserve"> PAGE </w:instrText>
                          </w:r>
                          <w:r>
                            <w:rPr>
                              <w:rFonts w:ascii="Arial"/>
                              <w:color w:val="231F20"/>
                              <w:sz w:val="14"/>
                            </w:rPr>
                            <w:fldChar w:fldCharType="separate"/>
                          </w:r>
                          <w:r>
                            <w:rPr>
                              <w:rFonts w:ascii="Arial"/>
                              <w:color w:val="231F20"/>
                              <w:sz w:val="14"/>
                            </w:rPr>
                            <w:t>5</w:t>
                          </w:r>
                          <w:r>
                            <w:rPr>
                              <w:rFonts w:ascii="Arial"/>
                              <w:color w:val="231F20"/>
                              <w:sz w:val="14"/>
                            </w:rPr>
                            <w:fldChar w:fldCharType="end"/>
                          </w:r>
                          <w:r>
                            <w:rPr>
                              <w:rFonts w:ascii="Arial"/>
                              <w:color w:val="231F20"/>
                              <w:sz w:val="14"/>
                            </w:rPr>
                            <w:t xml:space="preserve"> / </w:t>
                          </w:r>
                          <w:r>
                            <w:rPr>
                              <w:rFonts w:ascii="Arial"/>
                              <w:color w:val="231F20"/>
                              <w:spacing w:val="-10"/>
                              <w:sz w:val="14"/>
                            </w:rPr>
                            <w:fldChar w:fldCharType="begin"/>
                          </w:r>
                          <w:r>
                            <w:rPr>
                              <w:rFonts w:ascii="Arial"/>
                              <w:color w:val="231F20"/>
                              <w:spacing w:val="-10"/>
                              <w:sz w:val="14"/>
                            </w:rPr>
                            <w:instrText xml:space="preserve"> NUMPAGES </w:instrText>
                          </w:r>
                          <w:r>
                            <w:rPr>
                              <w:rFonts w:ascii="Arial"/>
                              <w:color w:val="231F20"/>
                              <w:spacing w:val="-10"/>
                              <w:sz w:val="14"/>
                            </w:rPr>
                            <w:fldChar w:fldCharType="separate"/>
                          </w:r>
                          <w:r>
                            <w:rPr>
                              <w:rFonts w:ascii="Arial"/>
                              <w:color w:val="231F20"/>
                              <w:spacing w:val="-10"/>
                              <w:sz w:val="14"/>
                            </w:rPr>
                            <w:t>5</w:t>
                          </w:r>
                          <w:r>
                            <w:rPr>
                              <w:rFonts w:ascii="Arial"/>
                              <w:color w:val="231F20"/>
                              <w:spacing w:val="-10"/>
                              <w:sz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CCC15" id="docshape5" o:spid="_x0000_s1028" type="#_x0000_t202" style="position:absolute;margin-left:516.4pt;margin-top:805.95pt;width:17.65pt;height:9.85pt;z-index:-158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b2QEAAJcDAAAOAAAAZHJzL2Uyb0RvYy54bWysU9tu1DAQfUfiHyy/s7mIRRBttiqtipDK&#10;RSr9AMexE4vEY8beTZavZ+xstlDeEC/WeGyfOefMeHc1jwM7KvQGbM2LTc6ZshJaY7uaP367e/WW&#10;Mx+EbcUAVtX8pDy/2r98sZtcpUroYWgVMgKxvppczfsQXJVlXvZqFH4DTlk61ICjCLTFLmtRTIQ+&#10;DlmZ52+yCbB1CFJ5T9nb5ZDvE77WSoYvWnsV2FBz4hbSimlt4prtd6LqULjeyDMN8Q8sRmEsFb1A&#10;3Yog2AHNX1CjkQgedNhIGDPQ2kiVNJCaIn+m5qEXTiUtZI53F5v8/4OVn48P7iuyML+HmRqYRHh3&#10;D/K7ZxZuemE7dY0IU69ES4WLaFk2OV+dn0arfeUjSDN9gpaaLA4BEtCscYyukE5G6NSA08V0NQcm&#10;KVmWr4vtljNJR0W5zd9tUwVRrY8d+vBBwchiUHOkniZwcbz3IZIR1Xol1rJwZ4Yh9XWwfyToYswk&#10;8pHvwjzMzcxMS0Ri3ailgfZEahCWaaHppqAH/MnZRJNSc//jIFBxNny05EgcqzXANWjWQFhJT2se&#10;OFvCm7CM38Gh6XpCXjy3cE2uaZMUPbE406XuJ6HnSY3j9fs+3Xr6T/tfAAAA//8DAFBLAwQUAAYA&#10;CAAAACEAxryskuIAAAAPAQAADwAAAGRycy9kb3ducmV2LnhtbEyPwU7DMBBE70j8g7VI3KjtVrLa&#10;EKeqEJyQKtL0wNGJ3cRqvA6x26Z/j3OC287uaPZNvp1cT65mDNajBL5gQAw2XltsJRyrj5c1kBAV&#10;atV7NBLuJsC2eHzIVab9DUtzPcSWpBAMmZLQxThklIamM06FhR8MptvJj07FJMeW6lHdUrjr6ZIx&#10;QZ2ymD50ajBvnWnOh4uTsPvG8t3+7Ouv8lTaqtow/BRnKZ+fpt0rkGim+GeGGT+hQ5GYan9BHUif&#10;NFstE3tMk+B8A2T2MLHmQOp5t+ICaJHT/z2KXwAAAP//AwBQSwECLQAUAAYACAAAACEAtoM4kv4A&#10;AADhAQAAEwAAAAAAAAAAAAAAAAAAAAAAW0NvbnRlbnRfVHlwZXNdLnhtbFBLAQItABQABgAIAAAA&#10;IQA4/SH/1gAAAJQBAAALAAAAAAAAAAAAAAAAAC8BAABfcmVscy8ucmVsc1BLAQItABQABgAIAAAA&#10;IQB+ZqYb2QEAAJcDAAAOAAAAAAAAAAAAAAAAAC4CAABkcnMvZTJvRG9jLnhtbFBLAQItABQABgAI&#10;AAAAIQDGvKyS4gAAAA8BAAAPAAAAAAAAAAAAAAAAADMEAABkcnMvZG93bnJldi54bWxQSwUGAAAA&#10;AAQABADzAAAAQgUAAAAA&#10;" filled="f" stroked="f">
              <v:textbox inset="0,0,0,0">
                <w:txbxContent>
                  <w:p w14:paraId="147CCC1D" w14:textId="77777777" w:rsidR="00564A19" w:rsidRDefault="008E5D29">
                    <w:pPr>
                      <w:spacing w:before="15"/>
                      <w:ind w:left="60"/>
                      <w:rPr>
                        <w:rFonts w:ascii="Arial"/>
                        <w:sz w:val="14"/>
                      </w:rPr>
                    </w:pPr>
                    <w:r>
                      <w:rPr>
                        <w:rFonts w:ascii="Arial"/>
                        <w:color w:val="231F20"/>
                        <w:sz w:val="14"/>
                      </w:rPr>
                      <w:fldChar w:fldCharType="begin"/>
                    </w:r>
                    <w:r>
                      <w:rPr>
                        <w:rFonts w:ascii="Arial"/>
                        <w:color w:val="231F20"/>
                        <w:sz w:val="14"/>
                      </w:rPr>
                      <w:instrText xml:space="preserve"> PAGE </w:instrText>
                    </w:r>
                    <w:r>
                      <w:rPr>
                        <w:rFonts w:ascii="Arial"/>
                        <w:color w:val="231F20"/>
                        <w:sz w:val="14"/>
                      </w:rPr>
                      <w:fldChar w:fldCharType="separate"/>
                    </w:r>
                    <w:r>
                      <w:rPr>
                        <w:rFonts w:ascii="Arial"/>
                        <w:color w:val="231F20"/>
                        <w:sz w:val="14"/>
                      </w:rPr>
                      <w:t>5</w:t>
                    </w:r>
                    <w:r>
                      <w:rPr>
                        <w:rFonts w:ascii="Arial"/>
                        <w:color w:val="231F20"/>
                        <w:sz w:val="14"/>
                      </w:rPr>
                      <w:fldChar w:fldCharType="end"/>
                    </w:r>
                    <w:r>
                      <w:rPr>
                        <w:rFonts w:ascii="Arial"/>
                        <w:color w:val="231F20"/>
                        <w:sz w:val="14"/>
                      </w:rPr>
                      <w:t xml:space="preserve"> / </w:t>
                    </w:r>
                    <w:r>
                      <w:rPr>
                        <w:rFonts w:ascii="Arial"/>
                        <w:color w:val="231F20"/>
                        <w:spacing w:val="-10"/>
                        <w:sz w:val="14"/>
                      </w:rPr>
                      <w:fldChar w:fldCharType="begin"/>
                    </w:r>
                    <w:r>
                      <w:rPr>
                        <w:rFonts w:ascii="Arial"/>
                        <w:color w:val="231F20"/>
                        <w:spacing w:val="-10"/>
                        <w:sz w:val="14"/>
                      </w:rPr>
                      <w:instrText xml:space="preserve"> NUMPAGES </w:instrText>
                    </w:r>
                    <w:r>
                      <w:rPr>
                        <w:rFonts w:ascii="Arial"/>
                        <w:color w:val="231F20"/>
                        <w:spacing w:val="-10"/>
                        <w:sz w:val="14"/>
                      </w:rPr>
                      <w:fldChar w:fldCharType="separate"/>
                    </w:r>
                    <w:r>
                      <w:rPr>
                        <w:rFonts w:ascii="Arial"/>
                        <w:color w:val="231F20"/>
                        <w:spacing w:val="-10"/>
                        <w:sz w:val="14"/>
                      </w:rPr>
                      <w:t>5</w:t>
                    </w:r>
                    <w:r>
                      <w:rPr>
                        <w:rFonts w:ascii="Arial"/>
                        <w:color w:val="231F20"/>
                        <w:spacing w:val="-10"/>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0746" w14:textId="77777777" w:rsidR="00FA40A2" w:rsidRDefault="00FA40A2">
      <w:r>
        <w:separator/>
      </w:r>
    </w:p>
  </w:footnote>
  <w:footnote w:type="continuationSeparator" w:id="0">
    <w:p w14:paraId="0EEAE787" w14:textId="77777777" w:rsidR="00FA40A2" w:rsidRDefault="00FA4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CC08" w14:textId="77777777" w:rsidR="00564A19" w:rsidRDefault="008E5D29">
    <w:pPr>
      <w:pStyle w:val="Textoindependiente"/>
      <w:spacing w:line="14" w:lineRule="auto"/>
      <w:rPr>
        <w:sz w:val="20"/>
      </w:rPr>
    </w:pPr>
    <w:r>
      <w:rPr>
        <w:noProof/>
      </w:rPr>
      <w:drawing>
        <wp:anchor distT="0" distB="0" distL="0" distR="0" simplePos="0" relativeHeight="487479296" behindDoc="1" locked="0" layoutInCell="1" allowOverlap="1" wp14:anchorId="147CCC0C" wp14:editId="147CCC0D">
          <wp:simplePos x="0" y="0"/>
          <wp:positionH relativeFrom="page">
            <wp:posOffset>1300200</wp:posOffset>
          </wp:positionH>
          <wp:positionV relativeFrom="page">
            <wp:posOffset>414820</wp:posOffset>
          </wp:positionV>
          <wp:extent cx="2563469" cy="53980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563469" cy="539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CC0A" w14:textId="77777777" w:rsidR="00564A19" w:rsidRDefault="00564A19">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87DEF"/>
    <w:multiLevelType w:val="hybridMultilevel"/>
    <w:tmpl w:val="2DE6584C"/>
    <w:lvl w:ilvl="0" w:tplc="E378FECE">
      <w:start w:val="1"/>
      <w:numFmt w:val="decimal"/>
      <w:lvlText w:val="%1."/>
      <w:lvlJc w:val="left"/>
      <w:pPr>
        <w:ind w:left="1966" w:hanging="331"/>
      </w:pPr>
      <w:rPr>
        <w:rFonts w:ascii="Calibri" w:eastAsia="Calibri" w:hAnsi="Calibri" w:cs="Calibri" w:hint="default"/>
        <w:b w:val="0"/>
        <w:bCs w:val="0"/>
        <w:i w:val="0"/>
        <w:iCs w:val="0"/>
        <w:color w:val="231F20"/>
        <w:w w:val="100"/>
        <w:sz w:val="22"/>
        <w:szCs w:val="22"/>
        <w:lang w:val="es-ES" w:eastAsia="en-US" w:bidi="ar-SA"/>
      </w:rPr>
    </w:lvl>
    <w:lvl w:ilvl="1" w:tplc="E1EE096C">
      <w:numFmt w:val="bullet"/>
      <w:lvlText w:val="•"/>
      <w:lvlJc w:val="left"/>
      <w:pPr>
        <w:ind w:left="2744" w:hanging="331"/>
      </w:pPr>
      <w:rPr>
        <w:rFonts w:hint="default"/>
        <w:lang w:val="es-ES" w:eastAsia="en-US" w:bidi="ar-SA"/>
      </w:rPr>
    </w:lvl>
    <w:lvl w:ilvl="2" w:tplc="F4423980">
      <w:numFmt w:val="bullet"/>
      <w:lvlText w:val="•"/>
      <w:lvlJc w:val="left"/>
      <w:pPr>
        <w:ind w:left="3528" w:hanging="331"/>
      </w:pPr>
      <w:rPr>
        <w:rFonts w:hint="default"/>
        <w:lang w:val="es-ES" w:eastAsia="en-US" w:bidi="ar-SA"/>
      </w:rPr>
    </w:lvl>
    <w:lvl w:ilvl="3" w:tplc="50BCBD14">
      <w:numFmt w:val="bullet"/>
      <w:lvlText w:val="•"/>
      <w:lvlJc w:val="left"/>
      <w:pPr>
        <w:ind w:left="4313" w:hanging="331"/>
      </w:pPr>
      <w:rPr>
        <w:rFonts w:hint="default"/>
        <w:lang w:val="es-ES" w:eastAsia="en-US" w:bidi="ar-SA"/>
      </w:rPr>
    </w:lvl>
    <w:lvl w:ilvl="4" w:tplc="57E09958">
      <w:numFmt w:val="bullet"/>
      <w:lvlText w:val="•"/>
      <w:lvlJc w:val="left"/>
      <w:pPr>
        <w:ind w:left="5097" w:hanging="331"/>
      </w:pPr>
      <w:rPr>
        <w:rFonts w:hint="default"/>
        <w:lang w:val="es-ES" w:eastAsia="en-US" w:bidi="ar-SA"/>
      </w:rPr>
    </w:lvl>
    <w:lvl w:ilvl="5" w:tplc="329046D6">
      <w:numFmt w:val="bullet"/>
      <w:lvlText w:val="•"/>
      <w:lvlJc w:val="left"/>
      <w:pPr>
        <w:ind w:left="5882" w:hanging="331"/>
      </w:pPr>
      <w:rPr>
        <w:rFonts w:hint="default"/>
        <w:lang w:val="es-ES" w:eastAsia="en-US" w:bidi="ar-SA"/>
      </w:rPr>
    </w:lvl>
    <w:lvl w:ilvl="6" w:tplc="DD442A94">
      <w:numFmt w:val="bullet"/>
      <w:lvlText w:val="•"/>
      <w:lvlJc w:val="left"/>
      <w:pPr>
        <w:ind w:left="6666" w:hanging="331"/>
      </w:pPr>
      <w:rPr>
        <w:rFonts w:hint="default"/>
        <w:lang w:val="es-ES" w:eastAsia="en-US" w:bidi="ar-SA"/>
      </w:rPr>
    </w:lvl>
    <w:lvl w:ilvl="7" w:tplc="DDC2EEB6">
      <w:numFmt w:val="bullet"/>
      <w:lvlText w:val="•"/>
      <w:lvlJc w:val="left"/>
      <w:pPr>
        <w:ind w:left="7451" w:hanging="331"/>
      </w:pPr>
      <w:rPr>
        <w:rFonts w:hint="default"/>
        <w:lang w:val="es-ES" w:eastAsia="en-US" w:bidi="ar-SA"/>
      </w:rPr>
    </w:lvl>
    <w:lvl w:ilvl="8" w:tplc="7842E2A2">
      <w:numFmt w:val="bullet"/>
      <w:lvlText w:val="•"/>
      <w:lvlJc w:val="left"/>
      <w:pPr>
        <w:ind w:left="8235" w:hanging="331"/>
      </w:pPr>
      <w:rPr>
        <w:rFonts w:hint="default"/>
        <w:lang w:val="es-ES" w:eastAsia="en-US" w:bidi="ar-SA"/>
      </w:rPr>
    </w:lvl>
  </w:abstractNum>
  <w:abstractNum w:abstractNumId="1" w15:restartNumberingAfterBreak="0">
    <w:nsid w:val="27291436"/>
    <w:multiLevelType w:val="hybridMultilevel"/>
    <w:tmpl w:val="FB2C6E62"/>
    <w:lvl w:ilvl="0" w:tplc="08090001">
      <w:start w:val="1"/>
      <w:numFmt w:val="bullet"/>
      <w:lvlText w:val=""/>
      <w:lvlJc w:val="left"/>
      <w:pPr>
        <w:ind w:left="818" w:hanging="360"/>
      </w:pPr>
      <w:rPr>
        <w:rFonts w:ascii="Symbol" w:hAnsi="Symbol" w:hint="default"/>
      </w:rPr>
    </w:lvl>
    <w:lvl w:ilvl="1" w:tplc="08090003" w:tentative="1">
      <w:start w:val="1"/>
      <w:numFmt w:val="bullet"/>
      <w:lvlText w:val="o"/>
      <w:lvlJc w:val="left"/>
      <w:pPr>
        <w:ind w:left="1538" w:hanging="360"/>
      </w:pPr>
      <w:rPr>
        <w:rFonts w:ascii="Courier New" w:hAnsi="Courier New" w:cs="Courier New" w:hint="default"/>
      </w:rPr>
    </w:lvl>
    <w:lvl w:ilvl="2" w:tplc="08090005" w:tentative="1">
      <w:start w:val="1"/>
      <w:numFmt w:val="bullet"/>
      <w:lvlText w:val=""/>
      <w:lvlJc w:val="left"/>
      <w:pPr>
        <w:ind w:left="2258" w:hanging="360"/>
      </w:pPr>
      <w:rPr>
        <w:rFonts w:ascii="Wingdings" w:hAnsi="Wingdings" w:hint="default"/>
      </w:rPr>
    </w:lvl>
    <w:lvl w:ilvl="3" w:tplc="08090001" w:tentative="1">
      <w:start w:val="1"/>
      <w:numFmt w:val="bullet"/>
      <w:lvlText w:val=""/>
      <w:lvlJc w:val="left"/>
      <w:pPr>
        <w:ind w:left="2978" w:hanging="360"/>
      </w:pPr>
      <w:rPr>
        <w:rFonts w:ascii="Symbol" w:hAnsi="Symbol" w:hint="default"/>
      </w:rPr>
    </w:lvl>
    <w:lvl w:ilvl="4" w:tplc="08090003" w:tentative="1">
      <w:start w:val="1"/>
      <w:numFmt w:val="bullet"/>
      <w:lvlText w:val="o"/>
      <w:lvlJc w:val="left"/>
      <w:pPr>
        <w:ind w:left="3698" w:hanging="360"/>
      </w:pPr>
      <w:rPr>
        <w:rFonts w:ascii="Courier New" w:hAnsi="Courier New" w:cs="Courier New" w:hint="default"/>
      </w:rPr>
    </w:lvl>
    <w:lvl w:ilvl="5" w:tplc="08090005" w:tentative="1">
      <w:start w:val="1"/>
      <w:numFmt w:val="bullet"/>
      <w:lvlText w:val=""/>
      <w:lvlJc w:val="left"/>
      <w:pPr>
        <w:ind w:left="4418" w:hanging="360"/>
      </w:pPr>
      <w:rPr>
        <w:rFonts w:ascii="Wingdings" w:hAnsi="Wingdings" w:hint="default"/>
      </w:rPr>
    </w:lvl>
    <w:lvl w:ilvl="6" w:tplc="08090001" w:tentative="1">
      <w:start w:val="1"/>
      <w:numFmt w:val="bullet"/>
      <w:lvlText w:val=""/>
      <w:lvlJc w:val="left"/>
      <w:pPr>
        <w:ind w:left="5138" w:hanging="360"/>
      </w:pPr>
      <w:rPr>
        <w:rFonts w:ascii="Symbol" w:hAnsi="Symbol" w:hint="default"/>
      </w:rPr>
    </w:lvl>
    <w:lvl w:ilvl="7" w:tplc="08090003" w:tentative="1">
      <w:start w:val="1"/>
      <w:numFmt w:val="bullet"/>
      <w:lvlText w:val="o"/>
      <w:lvlJc w:val="left"/>
      <w:pPr>
        <w:ind w:left="5858" w:hanging="360"/>
      </w:pPr>
      <w:rPr>
        <w:rFonts w:ascii="Courier New" w:hAnsi="Courier New" w:cs="Courier New" w:hint="default"/>
      </w:rPr>
    </w:lvl>
    <w:lvl w:ilvl="8" w:tplc="08090005" w:tentative="1">
      <w:start w:val="1"/>
      <w:numFmt w:val="bullet"/>
      <w:lvlText w:val=""/>
      <w:lvlJc w:val="left"/>
      <w:pPr>
        <w:ind w:left="6578" w:hanging="360"/>
      </w:pPr>
      <w:rPr>
        <w:rFonts w:ascii="Wingdings" w:hAnsi="Wingdings" w:hint="default"/>
      </w:rPr>
    </w:lvl>
  </w:abstractNum>
  <w:num w:numId="1" w16cid:durableId="784692119">
    <w:abstractNumId w:val="0"/>
  </w:num>
  <w:num w:numId="2" w16cid:durableId="972297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19"/>
    <w:rsid w:val="000C4490"/>
    <w:rsid w:val="00196555"/>
    <w:rsid w:val="001A1918"/>
    <w:rsid w:val="002A22B8"/>
    <w:rsid w:val="003C2F65"/>
    <w:rsid w:val="003F6190"/>
    <w:rsid w:val="00455D64"/>
    <w:rsid w:val="00564A19"/>
    <w:rsid w:val="00584AF0"/>
    <w:rsid w:val="00591633"/>
    <w:rsid w:val="008E5D29"/>
    <w:rsid w:val="009F7CF3"/>
    <w:rsid w:val="00A577E0"/>
    <w:rsid w:val="00B82383"/>
    <w:rsid w:val="00D1755B"/>
    <w:rsid w:val="00F06886"/>
    <w:rsid w:val="00F32B23"/>
    <w:rsid w:val="00F8560F"/>
    <w:rsid w:val="00FA40A2"/>
    <w:rsid w:val="00FC14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7CCB85"/>
  <w15:docId w15:val="{B8A2694C-D938-4F0A-B5A9-BED65CC2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
      <w:ind w:left="1743" w:right="479"/>
      <w:jc w:val="center"/>
      <w:outlineLvl w:val="0"/>
    </w:pPr>
    <w:rPr>
      <w:b/>
      <w:bCs/>
      <w:sz w:val="27"/>
      <w:szCs w:val="27"/>
    </w:rPr>
  </w:style>
  <w:style w:type="paragraph" w:styleId="Ttulo2">
    <w:name w:val="heading 2"/>
    <w:basedOn w:val="Normal"/>
    <w:uiPriority w:val="9"/>
    <w:unhideWhenUsed/>
    <w:qFormat/>
    <w:pPr>
      <w:ind w:left="1622"/>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
      <w:ind w:left="1966" w:hanging="332"/>
    </w:pPr>
  </w:style>
  <w:style w:type="paragraph" w:customStyle="1" w:styleId="TableParagraph">
    <w:name w:val="Table Paragraph"/>
    <w:basedOn w:val="Normal"/>
    <w:uiPriority w:val="1"/>
    <w:qFormat/>
    <w:pPr>
      <w:spacing w:before="1"/>
      <w:ind w:left="98"/>
    </w:pPr>
  </w:style>
  <w:style w:type="paragraph" w:styleId="Encabezado">
    <w:name w:val="header"/>
    <w:basedOn w:val="Normal"/>
    <w:link w:val="EncabezadoCar"/>
    <w:uiPriority w:val="99"/>
    <w:unhideWhenUsed/>
    <w:rsid w:val="00196555"/>
    <w:pPr>
      <w:tabs>
        <w:tab w:val="center" w:pos="4252"/>
        <w:tab w:val="right" w:pos="8504"/>
      </w:tabs>
    </w:pPr>
  </w:style>
  <w:style w:type="character" w:customStyle="1" w:styleId="EncabezadoCar">
    <w:name w:val="Encabezado Car"/>
    <w:basedOn w:val="Fuentedeprrafopredeter"/>
    <w:link w:val="Encabezado"/>
    <w:uiPriority w:val="99"/>
    <w:rsid w:val="00196555"/>
    <w:rPr>
      <w:rFonts w:ascii="Calibri" w:eastAsia="Calibri" w:hAnsi="Calibri" w:cs="Calibri"/>
      <w:lang w:val="es-ES"/>
    </w:rPr>
  </w:style>
  <w:style w:type="paragraph" w:styleId="Piedepgina">
    <w:name w:val="footer"/>
    <w:basedOn w:val="Normal"/>
    <w:link w:val="PiedepginaCar"/>
    <w:uiPriority w:val="99"/>
    <w:unhideWhenUsed/>
    <w:rsid w:val="00196555"/>
    <w:pPr>
      <w:tabs>
        <w:tab w:val="center" w:pos="4252"/>
        <w:tab w:val="right" w:pos="8504"/>
      </w:tabs>
    </w:pPr>
  </w:style>
  <w:style w:type="character" w:customStyle="1" w:styleId="PiedepginaCar">
    <w:name w:val="Pie de página Car"/>
    <w:basedOn w:val="Fuentedeprrafopredeter"/>
    <w:link w:val="Piedepgina"/>
    <w:uiPriority w:val="99"/>
    <w:rsid w:val="00196555"/>
    <w:rPr>
      <w:rFonts w:ascii="Calibri" w:eastAsia="Calibri" w:hAnsi="Calibri" w:cs="Calibri"/>
      <w:lang w:val="es-ES"/>
    </w:rPr>
  </w:style>
  <w:style w:type="character" w:styleId="Hipervnculo">
    <w:name w:val="Hyperlink"/>
    <w:basedOn w:val="Fuentedeprrafopredeter"/>
    <w:uiPriority w:val="99"/>
    <w:unhideWhenUsed/>
    <w:rsid w:val="00B82383"/>
    <w:rPr>
      <w:color w:val="0000FF" w:themeColor="hyperlink"/>
      <w:u w:val="single"/>
    </w:rPr>
  </w:style>
  <w:style w:type="character" w:styleId="Mencinsinresolver">
    <w:name w:val="Unresolved Mention"/>
    <w:basedOn w:val="Fuentedeprrafopredeter"/>
    <w:uiPriority w:val="99"/>
    <w:semiHidden/>
    <w:unhideWhenUsed/>
    <w:rsid w:val="00B82383"/>
    <w:rPr>
      <w:color w:val="605E5C"/>
      <w:shd w:val="clear" w:color="auto" w:fill="E1DFDD"/>
    </w:rPr>
  </w:style>
  <w:style w:type="character" w:styleId="Hipervnculovisitado">
    <w:name w:val="FollowedHyperlink"/>
    <w:basedOn w:val="Fuentedeprrafopredeter"/>
    <w:uiPriority w:val="99"/>
    <w:semiHidden/>
    <w:unhideWhenUsed/>
    <w:rsid w:val="003F61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sc.gal/gl/xornal/novas/fisica-impulsa-xornadas-orientacion-laboral-big-data-intelixencia-artifici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c.gal/gl/xornal/eventos/ii-sesion-xornadas-orientacion-laboral-facultade-fisi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4789</Characters>
  <Application>Microsoft Office Word</Application>
  <DocSecurity>4</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Boas Pra´cticas Calidade 2022.pdf_asinado (1) (002).pdf</dc:title>
  <dc:creator>luis.carral</dc:creator>
  <cp:lastModifiedBy>CASTRO DANS JOSE MANUEL</cp:lastModifiedBy>
  <cp:revision>2</cp:revision>
  <dcterms:created xsi:type="dcterms:W3CDTF">2023-07-19T08:39:00Z</dcterms:created>
  <dcterms:modified xsi:type="dcterms:W3CDTF">2023-07-19T08:39:00Z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2022-11-17T00:00:00Z</vt:filetime>
  </property>
  <property fmtid="{D5CDD505-2E9C-101B-9397-08002B2CF9AE}" pid="3" name="Creator">
    <vt:lpwstr>PScript5.dll Version 5.2.2</vt:lpwstr>
  </property>
  <property fmtid="{D5CDD505-2E9C-101B-9397-08002B2CF9AE}" pid="4" name="LastSaved">
    <vt:filetime>2022-11-17T00:00:00Z</vt:filetime>
  </property>
  <property fmtid="{D5CDD505-2E9C-101B-9397-08002B2CF9AE}" pid="5" name="Producer">
    <vt:lpwstr>Acrobat Distiller 22.0 (Windows)</vt:lpwstr>
  </property>
</Properties>
</file>